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D1" w:rsidRPr="00CA2D6C" w:rsidRDefault="007823D1" w:rsidP="00CA2D6C">
      <w:pPr>
        <w:pStyle w:val="a3"/>
        <w:shd w:val="clear" w:color="auto" w:fill="FFFFFF"/>
        <w:spacing w:before="0" w:beforeAutospacing="0" w:after="150" w:afterAutospacing="0"/>
        <w:jc w:val="center"/>
        <w:rPr>
          <w:b/>
          <w:bCs/>
          <w:color w:val="000000" w:themeColor="text1"/>
          <w:shd w:val="clear" w:color="auto" w:fill="FFFFFF"/>
        </w:rPr>
      </w:pPr>
      <w:r w:rsidRPr="00CA2D6C">
        <w:rPr>
          <w:b/>
          <w:bCs/>
          <w:color w:val="000000" w:themeColor="text1"/>
          <w:shd w:val="clear" w:color="auto" w:fill="FFFFFF"/>
        </w:rPr>
        <w:t>Как избежать вовлечения подростков в экстремистские и террористические организации</w:t>
      </w:r>
      <w:r w:rsidR="00F32BE8">
        <w:rPr>
          <w:b/>
          <w:bCs/>
          <w:color w:val="000000" w:themeColor="text1"/>
          <w:shd w:val="clear" w:color="auto" w:fill="FFFFFF"/>
        </w:rPr>
        <w:t xml:space="preserve"> и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Водное слово.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Религия и религиозные организации традиционно выступали и выступают в качестве важнейшего фактора социализации человека после семьи. В настоящее время наблюдается повышенный интерес молодых людей к вопросам религии, обращенность к религиозным традициям и верованиям. Вера для молодых людей приобретает многозначный смысл: это и групповая принадлежность, и эстетическое занятие, и высшая духовная потребность. В то же время молодежь – это наиболее уязвимая часть общества. Факторами риска для молодежи являются напряженная эмоциональность, романтизм, максимализм, непродуманность решений, потребность во внешнем одобрении. Подверженность этим факторам способствует переориентации молодых людей с традиционных религий на новые религиозные объединения (НРО), многие из которых имеют явно деструктивный характер.</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Так же в последние годы все более актуальной становится проблема участия молодежи в экстремистской и террористической деятельности. Главную причину вовлечения молодежи в деятельность экстремистов работники правоохранительных органов видят в… Интернете. Как правило, первое знакомство подростка с «новыми» взглядами происходит на улице либо на сайте конкретной экстремистской организации в Сети. В последнее время вербовать новичков по Интернету стало особенно легко. К сожалению, далеко не всегда удается уберечь молодых людей от опасного </w:t>
      </w:r>
      <w:proofErr w:type="spellStart"/>
      <w:r w:rsidRPr="00CA2D6C">
        <w:rPr>
          <w:color w:val="000000"/>
        </w:rPr>
        <w:t>контента</w:t>
      </w:r>
      <w:proofErr w:type="spellEnd"/>
      <w:r w:rsidRPr="00CA2D6C">
        <w:rPr>
          <w:color w:val="000000"/>
        </w:rPr>
        <w:t>, и зачастую они попадают на сайты далеко не самого лицеприятного содержания. Террористы, экстремисты, тоталитарные секты – все это воздействует на их психику и систему ценностей, навязывая специфические взгляды и суждения. Основной «группой риска» для антиобщественной пропаганды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Важно помнить, что попадание подростка под отрицательное влияние легче предупредить, чем впоследствии бороться с этой проблемой. Для начала давайте разберемся в основных понятиях сегодняшней темы.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I. Понятия «Экстремизм», «Терроризм», «Секта».</w:t>
      </w:r>
    </w:p>
    <w:p w:rsidR="00261F18" w:rsidRPr="00CA2D6C" w:rsidRDefault="00261F18" w:rsidP="00CA2D6C">
      <w:pPr>
        <w:pStyle w:val="a3"/>
        <w:shd w:val="clear" w:color="auto" w:fill="FFFFFF"/>
        <w:spacing w:before="0" w:beforeAutospacing="0" w:after="150" w:afterAutospacing="0"/>
        <w:jc w:val="both"/>
        <w:rPr>
          <w:color w:val="000000"/>
        </w:rPr>
      </w:pPr>
      <w:proofErr w:type="gramStart"/>
      <w:r w:rsidRPr="00CA2D6C">
        <w:rPr>
          <w:b/>
          <w:bCs/>
          <w:color w:val="000000"/>
        </w:rPr>
        <w:t>Экстремизм</w:t>
      </w:r>
      <w:r w:rsidRPr="00CA2D6C">
        <w:rPr>
          <w:color w:val="000000"/>
        </w:rPr>
        <w:t> (от лат.</w:t>
      </w:r>
      <w:proofErr w:type="gramEnd"/>
      <w:r w:rsidRPr="00CA2D6C">
        <w:rPr>
          <w:color w:val="000000"/>
        </w:rPr>
        <w:t>  </w:t>
      </w:r>
      <w:proofErr w:type="spellStart"/>
      <w:proofErr w:type="gramStart"/>
      <w:r w:rsidRPr="00CA2D6C">
        <w:rPr>
          <w:i/>
          <w:iCs/>
          <w:color w:val="000000"/>
        </w:rPr>
        <w:t>Extremus</w:t>
      </w:r>
      <w:proofErr w:type="spellEnd"/>
      <w:r w:rsidRPr="00CA2D6C">
        <w:rPr>
          <w:color w:val="000000"/>
        </w:rPr>
        <w:t> – крайний, чрезмерный) – приверженность крайним взглядам, методам действий (обычно в политике).</w:t>
      </w:r>
      <w:proofErr w:type="gramEnd"/>
      <w:r w:rsidRPr="00CA2D6C">
        <w:rPr>
          <w:color w:val="000000"/>
        </w:rPr>
        <w:t xml:space="preserve">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 беспорядков,  террористические акции. Наиболее радикально настроенные экстремисты часто отрицают в принципе какие-либо компромиссы, переговоры, соглашения.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Если обратиться к российскому законодательству, то основное определение экстремизма дано в федеральном законе № 114-ФЗ «О противодействии экстремистской деятельности» от 25 июля 2002 года. Экстремистская деятельность предполагает:</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насильственное изменение основ конституционного строя и нарушение целостности Российской Федерации;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публичное оправдание терроризма и иная террористическая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возбуждение социальной, расовой, национальной или религиозной розни;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CA2D6C">
        <w:rPr>
          <w:color w:val="000000"/>
        </w:rPr>
        <w:t>сходных</w:t>
      </w:r>
      <w:proofErr w:type="gramEnd"/>
      <w:r w:rsidRPr="00CA2D6C">
        <w:rPr>
          <w:color w:val="000000"/>
        </w:rPr>
        <w:t xml:space="preserve"> с нацистской атрибутикой или символикой до степени смешения и т.д.</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Терроризм</w:t>
      </w:r>
      <w:r w:rsidRPr="00CA2D6C">
        <w:rPr>
          <w:color w:val="000000"/>
        </w:rPr>
        <w:t> же, в свою очередь, – это крайняя форма проявления экстремизма. Слово “терроризм” произошло от латинского слова </w:t>
      </w:r>
      <w:r w:rsidRPr="00CA2D6C">
        <w:rPr>
          <w:b/>
          <w:bCs/>
          <w:color w:val="000000"/>
        </w:rPr>
        <w:t>“</w:t>
      </w:r>
      <w:proofErr w:type="spellStart"/>
      <w:proofErr w:type="gramStart"/>
      <w:r w:rsidRPr="00CA2D6C">
        <w:rPr>
          <w:b/>
          <w:bCs/>
          <w:color w:val="000000"/>
        </w:rPr>
        <w:t>t</w:t>
      </w:r>
      <w:proofErr w:type="gramEnd"/>
      <w:r w:rsidRPr="00CA2D6C">
        <w:rPr>
          <w:b/>
          <w:bCs/>
          <w:color w:val="000000"/>
        </w:rPr>
        <w:t>еггог</w:t>
      </w:r>
      <w:proofErr w:type="spellEnd"/>
      <w:r w:rsidRPr="00CA2D6C">
        <w:rPr>
          <w:b/>
          <w:bCs/>
          <w:color w:val="000000"/>
        </w:rPr>
        <w:t>” </w:t>
      </w:r>
      <w:r w:rsidRPr="00CA2D6C">
        <w:rPr>
          <w:color w:val="000000"/>
        </w:rPr>
        <w:t>– страх, ужас и стало употребляться в современном значении в конце XVIII века.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Это сложное социально-политическое и криминальное явление, обусловленное внутренними и внешними противоречиями общественного развития. 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Основными видами экстремистской деятельности являются: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 </w:t>
      </w:r>
      <w:r w:rsidRPr="00CA2D6C">
        <w:rPr>
          <w:color w:val="000000"/>
          <w:u w:val="single"/>
        </w:rPr>
        <w:t>религиозно-националистический экстремизм</w:t>
      </w:r>
      <w:r w:rsidRPr="00CA2D6C">
        <w:rPr>
          <w:color w:val="000000"/>
        </w:rPr>
        <w:t xml:space="preserve"> – это оборотная сторона религии, ее темная, опасная сторона, направленная на жесткое неприятие идей другой религиозной </w:t>
      </w:r>
      <w:proofErr w:type="spellStart"/>
      <w:r w:rsidRPr="00CA2D6C">
        <w:rPr>
          <w:color w:val="000000"/>
        </w:rPr>
        <w:t>конфессии</w:t>
      </w:r>
      <w:proofErr w:type="spellEnd"/>
      <w:r w:rsidRPr="00CA2D6C">
        <w:rPr>
          <w:color w:val="000000"/>
        </w:rPr>
        <w:t xml:space="preserve">,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w:t>
      </w:r>
      <w:proofErr w:type="spellStart"/>
      <w:r w:rsidRPr="00CA2D6C">
        <w:rPr>
          <w:color w:val="000000"/>
        </w:rPr>
        <w:t>конфессий</w:t>
      </w:r>
      <w:proofErr w:type="spellEnd"/>
      <w:r w:rsidRPr="00CA2D6C">
        <w:rPr>
          <w:color w:val="000000"/>
        </w:rPr>
        <w:t xml:space="preserve"> либо противоборстве внутри одной </w:t>
      </w:r>
      <w:proofErr w:type="spellStart"/>
      <w:r w:rsidRPr="00CA2D6C">
        <w:rPr>
          <w:color w:val="000000"/>
        </w:rPr>
        <w:t>конфессии</w:t>
      </w:r>
      <w:proofErr w:type="spellEnd"/>
      <w:r w:rsidRPr="00CA2D6C">
        <w:rPr>
          <w:color w:val="000000"/>
        </w:rPr>
        <w:t xml:space="preserve">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w:t>
      </w:r>
      <w:proofErr w:type="spellStart"/>
      <w:r w:rsidRPr="00CA2D6C">
        <w:rPr>
          <w:color w:val="000000"/>
        </w:rPr>
        <w:t>конфессий</w:t>
      </w:r>
      <w:proofErr w:type="spellEnd"/>
      <w:r w:rsidRPr="00CA2D6C">
        <w:rPr>
          <w:color w:val="000000"/>
        </w:rPr>
        <w:t>. 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2) </w:t>
      </w:r>
      <w:r w:rsidRPr="00CA2D6C">
        <w:rPr>
          <w:color w:val="000000"/>
          <w:u w:val="single"/>
        </w:rPr>
        <w:t>политический экстремизм</w:t>
      </w:r>
      <w:r w:rsidRPr="00CA2D6C">
        <w:rPr>
          <w:color w:val="000000"/>
        </w:rPr>
        <w:t>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3) </w:t>
      </w:r>
      <w:r w:rsidRPr="00CA2D6C">
        <w:rPr>
          <w:color w:val="000000"/>
          <w:u w:val="single"/>
        </w:rPr>
        <w:t>религиозно-политический экстремизм</w:t>
      </w:r>
      <w:r w:rsidRPr="00CA2D6C">
        <w:rPr>
          <w:color w:val="000000"/>
        </w:rPr>
        <w:t>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Определяя сущность </w:t>
      </w:r>
      <w:r w:rsidRPr="00CA2D6C">
        <w:rPr>
          <w:i/>
          <w:iCs/>
          <w:color w:val="000000"/>
        </w:rPr>
        <w:t>традиционных религий, </w:t>
      </w:r>
      <w:r w:rsidRPr="00CA2D6C">
        <w:rPr>
          <w:color w:val="000000"/>
        </w:rPr>
        <w:t>следует сказать, что они составляют часть исторического, духовного, социального и культурного наследия определенной страны и этим определяют духовные и культурные традиции народов, населяющих государство.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В отличие от традиционных, </w:t>
      </w:r>
      <w:r w:rsidRPr="00CA2D6C">
        <w:rPr>
          <w:i/>
          <w:iCs/>
          <w:color w:val="000000"/>
        </w:rPr>
        <w:t>тоталитарные религиозные объединения </w:t>
      </w:r>
      <w:r w:rsidRPr="00CA2D6C">
        <w:rPr>
          <w:color w:val="000000"/>
        </w:rPr>
        <w:t>будут чужеродными в любой стране, ибо они разрушают систему ценностей, выработанных народом. Тоталитарные религиозные объединения, по сути, являются деструктивными, так как они разрушают личность. Термин «тоталитарность» в данном случае делает акцент на методах деятельности объединения.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В современной науке используется ряд синонимичных понятий для обозначения нового типа религиозных организаций: религиозная секта, религиозный культ, тоталитарная секта, нетрадиционная религия, новые религиозные движения. Мы в нашем разговоре для удобства будем употреблять «секта».</w:t>
      </w:r>
    </w:p>
    <w:p w:rsidR="00261F18" w:rsidRPr="00CA2D6C" w:rsidRDefault="00261F18" w:rsidP="00CA2D6C">
      <w:pPr>
        <w:pStyle w:val="a3"/>
        <w:shd w:val="clear" w:color="auto" w:fill="FFFFFF"/>
        <w:spacing w:before="0" w:beforeAutospacing="0" w:after="150" w:afterAutospacing="0"/>
        <w:jc w:val="both"/>
        <w:rPr>
          <w:color w:val="000000"/>
        </w:rPr>
      </w:pPr>
      <w:proofErr w:type="gramStart"/>
      <w:r w:rsidRPr="00CA2D6C">
        <w:rPr>
          <w:i/>
          <w:iCs/>
          <w:color w:val="000000"/>
        </w:rPr>
        <w:t>Секта </w:t>
      </w:r>
      <w:r w:rsidRPr="00CA2D6C">
        <w:rPr>
          <w:color w:val="000000"/>
        </w:rPr>
        <w:t xml:space="preserve">(лат. </w:t>
      </w:r>
      <w:proofErr w:type="spellStart"/>
      <w:r w:rsidRPr="00CA2D6C">
        <w:rPr>
          <w:color w:val="000000"/>
        </w:rPr>
        <w:t>secta</w:t>
      </w:r>
      <w:proofErr w:type="spellEnd"/>
      <w:r w:rsidRPr="00CA2D6C">
        <w:rPr>
          <w:color w:val="000000"/>
        </w:rPr>
        <w:t xml:space="preserve"> - учение, направление, школа) – это: 1) организация или группа лиц, замкнувшихся в своих интересах, не совпадающих с интересами общества, безразличных или противоречащих им; 2) тип религиозной организации, характеризующийся закрытостью, строгим членством, харизматическим лидерством, критическим отношением к действительности.</w:t>
      </w:r>
      <w:proofErr w:type="gramEnd"/>
    </w:p>
    <w:p w:rsidR="00261F18" w:rsidRPr="00CA2D6C" w:rsidRDefault="00261F18" w:rsidP="00CA2D6C">
      <w:pPr>
        <w:pStyle w:val="a3"/>
        <w:shd w:val="clear" w:color="auto" w:fill="FFFFFF"/>
        <w:spacing w:before="0" w:beforeAutospacing="0" w:after="150" w:afterAutospacing="0"/>
        <w:jc w:val="both"/>
        <w:rPr>
          <w:color w:val="000000"/>
        </w:rPr>
      </w:pPr>
      <w:r w:rsidRPr="00CA2D6C">
        <w:rPr>
          <w:i/>
          <w:iCs/>
          <w:color w:val="000000"/>
        </w:rPr>
        <w:t>Тоталитарная секта </w:t>
      </w:r>
      <w:r w:rsidRPr="00CA2D6C">
        <w:rPr>
          <w:color w:val="000000"/>
        </w:rPr>
        <w:t xml:space="preserve">(от лат. </w:t>
      </w:r>
      <w:proofErr w:type="spellStart"/>
      <w:r w:rsidRPr="00CA2D6C">
        <w:rPr>
          <w:color w:val="000000"/>
        </w:rPr>
        <w:t>totalis</w:t>
      </w:r>
      <w:proofErr w:type="spellEnd"/>
      <w:r w:rsidRPr="00CA2D6C">
        <w:rPr>
          <w:color w:val="000000"/>
        </w:rPr>
        <w:t xml:space="preserve"> – весь, полный) – организация, устанавливающая полный, всеобъемлющий контроль над образом жизни и образом мысли своих членов.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i/>
          <w:iCs/>
          <w:color w:val="000000"/>
        </w:rPr>
        <w:t>Деструктивная секта </w:t>
      </w:r>
      <w:r w:rsidRPr="00CA2D6C">
        <w:rPr>
          <w:color w:val="000000"/>
        </w:rPr>
        <w:t>(культ) – разновидность организации, чья культовая практика признается авторитетными социальными институтами общества разрушающей в отношении личности, ее духовного и физического здоровья, системы ценностей и образа жизни; нарушающей гарантированные права и свободы человека, нормы общественного порядка и нравственности.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Отдельно хочется сказать про АУЕ. АУЕ — это проклятье современной молодежи, заразная болезнь, которая все шире захватывает детей и расползается из одного региона в другой. Эта аббревиатура пришла из тюремного </w:t>
      </w:r>
      <w:proofErr w:type="gramStart"/>
      <w:r w:rsidRPr="00CA2D6C">
        <w:rPr>
          <w:color w:val="000000"/>
        </w:rPr>
        <w:t>мира</w:t>
      </w:r>
      <w:proofErr w:type="gramEnd"/>
      <w:r w:rsidRPr="00CA2D6C">
        <w:rPr>
          <w:color w:val="000000"/>
        </w:rPr>
        <w:t xml:space="preserve"> и означает «арестантский уклад един» или «арестантское </w:t>
      </w:r>
      <w:proofErr w:type="spellStart"/>
      <w:r w:rsidRPr="00CA2D6C">
        <w:rPr>
          <w:color w:val="000000"/>
        </w:rPr>
        <w:t>уркаганское</w:t>
      </w:r>
      <w:proofErr w:type="spellEnd"/>
      <w:r w:rsidRPr="00CA2D6C">
        <w:rPr>
          <w:color w:val="000000"/>
        </w:rPr>
        <w:t xml:space="preserve"> единство». Распространившись </w:t>
      </w:r>
      <w:proofErr w:type="gramStart"/>
      <w:r w:rsidRPr="00CA2D6C">
        <w:rPr>
          <w:color w:val="000000"/>
        </w:rPr>
        <w:t>сперва</w:t>
      </w:r>
      <w:proofErr w:type="gramEnd"/>
      <w:r w:rsidRPr="00CA2D6C">
        <w:rPr>
          <w:color w:val="000000"/>
        </w:rPr>
        <w:t xml:space="preserve"> в </w:t>
      </w:r>
      <w:proofErr w:type="spellStart"/>
      <w:r w:rsidRPr="00CA2D6C">
        <w:rPr>
          <w:color w:val="000000"/>
        </w:rPr>
        <w:t>спецучреждениях</w:t>
      </w:r>
      <w:proofErr w:type="spellEnd"/>
      <w:r w:rsidRPr="00CA2D6C">
        <w:rPr>
          <w:color w:val="000000"/>
        </w:rPr>
        <w:t xml:space="preserve"> и детдомах, чтобы «греть зоны» (собирать для них деньги в </w:t>
      </w:r>
      <w:proofErr w:type="spellStart"/>
      <w:r w:rsidRPr="00CA2D6C">
        <w:rPr>
          <w:color w:val="000000"/>
        </w:rPr>
        <w:t>общак</w:t>
      </w:r>
      <w:proofErr w:type="spellEnd"/>
      <w:r w:rsidRPr="00CA2D6C">
        <w:rPr>
          <w:color w:val="000000"/>
        </w:rPr>
        <w:t>), блатная идеология перебросилось и на обычные школы.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Молодежь в АУЕ привлекает романтизированный дух уголовного мира, почти мушкетерское «один за всех и все за одного», а еще бунт против органов правопорядка, который позволяет подросткам чувствовать себя современными Робин Гудами. Если раньше школьники </w:t>
      </w:r>
      <w:proofErr w:type="spellStart"/>
      <w:r w:rsidRPr="00CA2D6C">
        <w:rPr>
          <w:color w:val="000000"/>
        </w:rPr>
        <w:t>фанатели</w:t>
      </w:r>
      <w:proofErr w:type="spellEnd"/>
      <w:r w:rsidRPr="00CA2D6C">
        <w:rPr>
          <w:color w:val="000000"/>
        </w:rPr>
        <w:t xml:space="preserve"> от субкультуры </w:t>
      </w:r>
      <w:proofErr w:type="spellStart"/>
      <w:r w:rsidRPr="00CA2D6C">
        <w:rPr>
          <w:color w:val="000000"/>
        </w:rPr>
        <w:t>эмо</w:t>
      </w:r>
      <w:proofErr w:type="spellEnd"/>
      <w:r w:rsidRPr="00CA2D6C">
        <w:rPr>
          <w:color w:val="000000"/>
        </w:rPr>
        <w:t xml:space="preserve"> и готов, то теперь их кумирами стали тюремные персонажи.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С каждым годом опасная субкультура вовлекает в свои сети все больше адептов. Они с увлечением постигают привычки и нормы поведения заключенных, избивают и насилуют сверстников и даже вступают в столкновения со стражами порядка. Выявить представителей АУЕ и как-то попытаться повлиять на них сложно: дети считают свое участие в этом движении тайной и жестко наказывают тех, кто пошел против него. </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Громкое дело об избиении подростка в Салавате получило </w:t>
      </w:r>
      <w:proofErr w:type="gramStart"/>
      <w:r w:rsidRPr="00CA2D6C">
        <w:rPr>
          <w:color w:val="000000"/>
        </w:rPr>
        <w:t>логичное продолжение</w:t>
      </w:r>
      <w:proofErr w:type="gramEnd"/>
      <w:r w:rsidRPr="00CA2D6C">
        <w:rPr>
          <w:color w:val="000000"/>
        </w:rPr>
        <w:t xml:space="preserve"> – Следственный комитет </w:t>
      </w:r>
      <w:proofErr w:type="spellStart"/>
      <w:r w:rsidRPr="00CA2D6C">
        <w:rPr>
          <w:color w:val="000000"/>
        </w:rPr>
        <w:t>Башкирииначал</w:t>
      </w:r>
      <w:proofErr w:type="spellEnd"/>
      <w:r w:rsidRPr="00CA2D6C">
        <w:rPr>
          <w:color w:val="000000"/>
        </w:rPr>
        <w:t xml:space="preserve"> </w:t>
      </w:r>
      <w:proofErr w:type="spellStart"/>
      <w:r w:rsidRPr="00CA2D6C">
        <w:rPr>
          <w:color w:val="000000"/>
        </w:rPr>
        <w:t>доследственную</w:t>
      </w:r>
      <w:proofErr w:type="spellEnd"/>
      <w:r w:rsidRPr="00CA2D6C">
        <w:rPr>
          <w:color w:val="000000"/>
        </w:rPr>
        <w:t xml:space="preserve"> проверку.</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Напомним, что первое сообщение о жестоком насилии над 16-летним жителем Салавата появилось в ночь на воскресенье, 24 сентября. Изверги толпой напали на парня, который якобы «10 лет издевался» над своей подругой. Естественно, за «даму» вступился 21-летний «кавалер» и его друзья. Толпой они напали на беззащитного парня и жестоко избили его до полусмерти.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В настоящее время устанавливаются все обстоятельства произошедшего. В рамках проверки будет дана оценка действий участников инцидента. Будет учитываться то, что в августе был избит еще один 14-летний подросток, - сообщили в </w:t>
      </w:r>
      <w:proofErr w:type="spellStart"/>
      <w:r w:rsidRPr="00CA2D6C">
        <w:rPr>
          <w:color w:val="000000"/>
        </w:rPr>
        <w:t>Следкоме</w:t>
      </w:r>
      <w:proofErr w:type="spellEnd"/>
      <w:r w:rsidRPr="00CA2D6C">
        <w:rPr>
          <w:color w:val="000000"/>
        </w:rPr>
        <w:t xml:space="preserve"> Башкирии.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К слову, в </w:t>
      </w:r>
      <w:proofErr w:type="spellStart"/>
      <w:r w:rsidRPr="00CA2D6C">
        <w:rPr>
          <w:color w:val="000000"/>
        </w:rPr>
        <w:t>соцсети</w:t>
      </w:r>
      <w:proofErr w:type="spellEnd"/>
      <w:r w:rsidRPr="00CA2D6C">
        <w:rPr>
          <w:color w:val="000000"/>
        </w:rPr>
        <w:t xml:space="preserve"> почти сразу утекли фотографии главного зачинщика избиения – 21-летнего Алмаза. На личных фотографиях парень часто стоит с боевым оружием и в камуфляжном костюме.</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II. Механизмы вовлечения.</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Почему тысячи образованных, умных и на вид благополучных людей позволяют втягивать себя в мириады культов? Чем объяснить тотальный контроль над жизнью своих последователей, которым обладают </w:t>
      </w:r>
      <w:proofErr w:type="spellStart"/>
      <w:r w:rsidRPr="00CA2D6C">
        <w:rPr>
          <w:color w:val="000000"/>
        </w:rPr>
        <w:t>псевдорелигиозные</w:t>
      </w:r>
      <w:proofErr w:type="spellEnd"/>
      <w:r w:rsidRPr="00CA2D6C">
        <w:rPr>
          <w:color w:val="000000"/>
        </w:rPr>
        <w:t xml:space="preserve"> организации? Каким образом они добиваются полной покорности и преданности своих членов? Почему их адепты порой готовы отдать жизнь во имя торжества «истинного» учения?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Тоталитарные секты вербуют своих членов очень эффективно. Методика и тактика </w:t>
      </w:r>
      <w:proofErr w:type="gramStart"/>
      <w:r w:rsidRPr="00CA2D6C">
        <w:rPr>
          <w:color w:val="000000"/>
        </w:rPr>
        <w:t>гибкие</w:t>
      </w:r>
      <w:proofErr w:type="gramEnd"/>
      <w:r w:rsidRPr="00CA2D6C">
        <w:rPr>
          <w:color w:val="000000"/>
        </w:rPr>
        <w:t xml:space="preserve"> и быстро модернизируются. После громких скандалов и судебных разбирательств, многие крайности, свойственные прежним методикам «обращения», (гипноз, «промывание мозгов» и применение физической силы) уже почти не используются. Гораздо чаще приемы психологического кодирования сочетаются с эффективными маркетинговыми методами и добротной рекламой.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Секрет успешности религиозно-мистических организаций прост. Они используют три основные потребности каждого человека: потребность в общности, структурированности и значимости для окружающих. Этим торгуют все культы.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rStyle w:val="a4"/>
          <w:color w:val="000000"/>
        </w:rPr>
        <w:t>Втягивание человека в секту, экстремистскую организацию и закрепление в ней проходит в три этапа: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w:t>
      </w:r>
      <w:proofErr w:type="gramStart"/>
      <w:r w:rsidRPr="00CA2D6C">
        <w:rPr>
          <w:rStyle w:val="a4"/>
          <w:color w:val="000000"/>
        </w:rPr>
        <w:t>ПЕРВЫЙ ЭТАП – это ФАЗА ИНДОКРИНАЦИИ </w:t>
      </w:r>
      <w:r w:rsidRPr="00CA2D6C">
        <w:rPr>
          <w:color w:val="000000"/>
        </w:rPr>
        <w:t>(</w:t>
      </w:r>
      <w:r w:rsidRPr="00CA2D6C">
        <w:rPr>
          <w:i/>
          <w:iCs/>
          <w:color w:val="000000"/>
        </w:rPr>
        <w:t>англ</w:t>
      </w:r>
      <w:r w:rsidRPr="00CA2D6C">
        <w:rPr>
          <w:rStyle w:val="a5"/>
          <w:color w:val="000000"/>
        </w:rPr>
        <w:t>.</w:t>
      </w:r>
      <w:r w:rsidRPr="00CA2D6C">
        <w:rPr>
          <w:color w:val="000000"/>
        </w:rPr>
        <w:t> </w:t>
      </w:r>
      <w:proofErr w:type="spellStart"/>
      <w:r w:rsidRPr="00CA2D6C">
        <w:rPr>
          <w:color w:val="000000"/>
        </w:rPr>
        <w:t>Indokrination</w:t>
      </w:r>
      <w:proofErr w:type="spellEnd"/>
      <w:r w:rsidRPr="00CA2D6C">
        <w:rPr>
          <w:color w:val="000000"/>
        </w:rPr>
        <w:t xml:space="preserve"> от </w:t>
      </w:r>
      <w:r w:rsidRPr="00CA2D6C">
        <w:rPr>
          <w:i/>
          <w:iCs/>
          <w:color w:val="000000"/>
        </w:rPr>
        <w:t>лат</w:t>
      </w:r>
      <w:r w:rsidRPr="00CA2D6C">
        <w:rPr>
          <w:rStyle w:val="a5"/>
          <w:color w:val="000000"/>
        </w:rPr>
        <w:t>.</w:t>
      </w:r>
      <w:proofErr w:type="gramEnd"/>
      <w:r w:rsidRPr="00CA2D6C">
        <w:rPr>
          <w:color w:val="000000"/>
        </w:rPr>
        <w:t> </w:t>
      </w:r>
      <w:proofErr w:type="spellStart"/>
      <w:proofErr w:type="gramStart"/>
      <w:r w:rsidRPr="00CA2D6C">
        <w:rPr>
          <w:i/>
          <w:iCs/>
          <w:color w:val="000000"/>
        </w:rPr>
        <w:t>In</w:t>
      </w:r>
      <w:proofErr w:type="spellEnd"/>
      <w:r w:rsidRPr="00CA2D6C">
        <w:rPr>
          <w:color w:val="000000"/>
        </w:rPr>
        <w:t xml:space="preserve"> внутрь и </w:t>
      </w:r>
      <w:proofErr w:type="spellStart"/>
      <w:r w:rsidRPr="00CA2D6C">
        <w:rPr>
          <w:color w:val="000000"/>
        </w:rPr>
        <w:t>doktrina</w:t>
      </w:r>
      <w:proofErr w:type="spellEnd"/>
      <w:r w:rsidRPr="00CA2D6C">
        <w:rPr>
          <w:color w:val="000000"/>
        </w:rPr>
        <w:t xml:space="preserve"> учение, теория, доктрина)</w:t>
      </w:r>
      <w:proofErr w:type="gramEnd"/>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1</w:t>
      </w:r>
      <w:r w:rsidRPr="00CA2D6C">
        <w:rPr>
          <w:rStyle w:val="a4"/>
          <w:color w:val="000000"/>
        </w:rPr>
        <w:t>)</w:t>
      </w:r>
      <w:r w:rsidRPr="00CA2D6C">
        <w:rPr>
          <w:color w:val="000000"/>
        </w:rPr>
        <w:t> насильственное навязывание личности (группе, народу) ценностей, целей, идеологий теми или иными субъектами или институтами власти;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2</w:t>
      </w:r>
      <w:r w:rsidRPr="00CA2D6C">
        <w:rPr>
          <w:rStyle w:val="a4"/>
          <w:color w:val="000000"/>
        </w:rPr>
        <w:t>)</w:t>
      </w:r>
      <w:r w:rsidRPr="00CA2D6C">
        <w:rPr>
          <w:color w:val="000000"/>
        </w:rPr>
        <w:t> введение, приобщение, ознакомление с какой-либо теорией, доктриной;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3</w:t>
      </w:r>
      <w:r w:rsidRPr="00CA2D6C">
        <w:rPr>
          <w:rStyle w:val="a4"/>
          <w:color w:val="000000"/>
        </w:rPr>
        <w:t>)</w:t>
      </w:r>
      <w:r w:rsidRPr="00CA2D6C">
        <w:rPr>
          <w:color w:val="000000"/>
        </w:rPr>
        <w:t> целенаправленное распространение какой-либо политической идеи, доктрины, учения в обществе или общественном слое для формирования определенного общественного сознания.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Вербовка в секту, экстремистскую организацию происходит без особых затруднений, при наличии у человека исходного стремления </w:t>
      </w:r>
      <w:proofErr w:type="gramStart"/>
      <w:r w:rsidRPr="00CA2D6C">
        <w:rPr>
          <w:color w:val="000000"/>
        </w:rPr>
        <w:t>к</w:t>
      </w:r>
      <w:proofErr w:type="gramEnd"/>
      <w:r w:rsidRPr="00CA2D6C">
        <w:rPr>
          <w:color w:val="000000"/>
        </w:rPr>
        <w:t xml:space="preserve"> </w:t>
      </w:r>
      <w:proofErr w:type="gramStart"/>
      <w:r w:rsidRPr="00CA2D6C">
        <w:rPr>
          <w:color w:val="000000"/>
        </w:rPr>
        <w:t>такого</w:t>
      </w:r>
      <w:proofErr w:type="gramEnd"/>
      <w:r w:rsidRPr="00CA2D6C">
        <w:rPr>
          <w:color w:val="000000"/>
        </w:rPr>
        <w:t xml:space="preserve"> рода «спасению». В секте эксплуатируется неудовлетворенная потребность в коллективной защите и стремление к соучастию в проявлении божественной силы. Большая часть людей попадают в секты в кризисных ситуациях. В экстремистской организации происходит навязывание биполярности общества.</w:t>
      </w:r>
    </w:p>
    <w:p w:rsidR="00261F18" w:rsidRPr="00CA2D6C" w:rsidRDefault="00261F18" w:rsidP="00CA2D6C">
      <w:pPr>
        <w:pStyle w:val="a3"/>
        <w:shd w:val="clear" w:color="auto" w:fill="FFFFFF"/>
        <w:spacing w:before="0" w:beforeAutospacing="0" w:after="150" w:afterAutospacing="0"/>
        <w:jc w:val="both"/>
        <w:rPr>
          <w:color w:val="000000"/>
        </w:rPr>
      </w:pPr>
      <w:proofErr w:type="spellStart"/>
      <w:r w:rsidRPr="00CA2D6C">
        <w:rPr>
          <w:color w:val="000000"/>
        </w:rPr>
        <w:t>Индокринация</w:t>
      </w:r>
      <w:proofErr w:type="spellEnd"/>
      <w:r w:rsidRPr="00CA2D6C">
        <w:rPr>
          <w:color w:val="000000"/>
        </w:rPr>
        <w:t xml:space="preserve"> является психологическим средством влияния на индивидуума или группу с целью внедрения мнения, идеи, системы взглядов, отношения к происходящим событиям и др. Наибольшее значение имеет внедрение стереотипа мышления в рамках определенной парадигмы под воздействием массивного психологического давления. В результате </w:t>
      </w:r>
      <w:proofErr w:type="spellStart"/>
      <w:r w:rsidRPr="00CA2D6C">
        <w:rPr>
          <w:color w:val="000000"/>
        </w:rPr>
        <w:t>индоктринации</w:t>
      </w:r>
      <w:proofErr w:type="spellEnd"/>
      <w:r w:rsidRPr="00CA2D6C">
        <w:rPr>
          <w:color w:val="000000"/>
        </w:rPr>
        <w:t xml:space="preserve"> члены секты попадают в многостороннюю зависимость от группы. Опасность динамики, имеющей место в секте, заключается в том, что психологическая манипуляция происходит незаметно и членами секты не распознается.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Выделяют следующие фазы насильственной </w:t>
      </w:r>
      <w:proofErr w:type="spellStart"/>
      <w:r w:rsidRPr="00CA2D6C">
        <w:rPr>
          <w:color w:val="000000"/>
        </w:rPr>
        <w:t>индоктринации</w:t>
      </w:r>
      <w:proofErr w:type="spellEnd"/>
      <w:r w:rsidRPr="00CA2D6C">
        <w:rPr>
          <w:color w:val="000000"/>
        </w:rPr>
        <w:t xml:space="preserve"> членов деструктивной организации: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 Фаза вербовки осуществляется людьми, интуитивно чувствующими потенциального члена организации. На этой фазе человек теряет эмоциональную стабильность и запутывается в противоречиях.</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2. Введение в учение заключается в изложении основных положений предлагаемой доктрины. Основной задачей этого этапа является создание психологической зависимости вербуемого с вовлечением его в провозглашаемую идеологию, в смысл таинства. </w:t>
      </w:r>
      <w:proofErr w:type="gramStart"/>
      <w:r w:rsidRPr="00CA2D6C">
        <w:rPr>
          <w:color w:val="000000"/>
        </w:rPr>
        <w:t xml:space="preserve">Форма вовлечения может быть разнообразной: курсы, семинары, лекции, богослужения, изучение </w:t>
      </w:r>
      <w:r w:rsidRPr="00CA2D6C">
        <w:rPr>
          <w:color w:val="000000"/>
        </w:rPr>
        <w:lastRenderedPageBreak/>
        <w:t>книг, просмотр фильмов, во время которых «учения», излагаемые основателями секты, выдаются «порционно».</w:t>
      </w:r>
      <w:proofErr w:type="gramEnd"/>
      <w:r w:rsidRPr="00CA2D6C">
        <w:rPr>
          <w:color w:val="000000"/>
        </w:rPr>
        <w:t xml:space="preserve"> Наблюдается тенденция связывать людей новыми обязанностями, не оставляя им времени для самостоятельного критического осмысления происходящего.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3. Увеличивающаяся связь с группой проявляется в разрыве человека с прежними «корнями». Жизнь течет в лоне группы. Происходит прерывание контактов с теми, кто отвлекает от постоянной связи с группой;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4. Отчуждение от окружающего мира и изоляция, происходящие параллельно </w:t>
      </w:r>
      <w:proofErr w:type="gramStart"/>
      <w:r w:rsidRPr="00CA2D6C">
        <w:rPr>
          <w:color w:val="000000"/>
        </w:rPr>
        <w:t>со</w:t>
      </w:r>
      <w:proofErr w:type="gramEnd"/>
      <w:r w:rsidRPr="00CA2D6C">
        <w:rPr>
          <w:color w:val="000000"/>
        </w:rPr>
        <w:t xml:space="preserve"> все большим вхождением в жизнь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5. Укрепление приверженности к учению секты, деятельности организации характеризующееся усилением зависимости, контроля над сознанием и чувства идентичности с сектой.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w:t>
      </w:r>
      <w:r w:rsidRPr="00CA2D6C">
        <w:rPr>
          <w:rStyle w:val="a4"/>
          <w:color w:val="000000"/>
        </w:rPr>
        <w:t>ВТОРОЙ ЭТАП – КОНТРОЛЬ СОЗНАНИЯ.</w:t>
      </w:r>
      <w:r w:rsidRPr="00CA2D6C">
        <w:rPr>
          <w:color w:val="000000"/>
        </w:rPr>
        <w:t> Контроль сознания – это практическое применение хорошо обоснованных и экспериментально проверенных данных научной психологии к феномену быстрых и резких изменений поведения, мышления и чувств у людей, оказавшихся в группах (как религиозных, так и любых других) с высоким уровнем социально-психологического манипулирования и давления. Контроль сознания – это манипуляция с использованием насильственного обращения в веру (внедрения убеждения) или техники модификации поведения без информированного (осознанного) согласия того человека, к которому эту технику применяют.</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Выделяют следующие техники контроля сознания.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 Групповое давление и «бомбежка любовью» отбивают охоту к сомнениям и усиливают потребность в принадлежности через использование игр, подобных детским, через пение, объятия, прикосновения и лесть. Цель методики – вызвать у адепта или вербуемого в культ ощущение, что именно его тут только и ждали, что он – это нечто особенное и общаться с ним адептам культа очень и очень приятно.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2. Изоляция ведет к невозможности или отсутствию желания сверять информацию, предоставляемую группой, с реальностью.</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3. Техники, останавливающие мышление, вводят новобранца в </w:t>
      </w:r>
      <w:proofErr w:type="spellStart"/>
      <w:r w:rsidRPr="00CA2D6C">
        <w:rPr>
          <w:color w:val="000000"/>
        </w:rPr>
        <w:t>медитирование</w:t>
      </w:r>
      <w:proofErr w:type="spellEnd"/>
      <w:r w:rsidRPr="00CA2D6C">
        <w:rPr>
          <w:color w:val="000000"/>
        </w:rPr>
        <w:t>, монотонное пение и повторяющиеся действия, которые, при чрезмерном использовании, создают (индуцируют) состояние высокой внушаемости.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4. Страх и вину вызывают извлечением признаний под предлогом создания близости и обнаружения страхов и секретов, чтобы создать эмоциональную уязвимость посредством явных и завуалированных угроз, так же как и чередованием наказаний и наград.</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5. Поощряется отказ от сна ради духовных упражнений, необходимого тренинга или срочных проектов (планов).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6. Неадекватное питание маскируется или как специальная диета для улучшения здоровья и достижения духовности, или как обязательная принадлежность ритуалов.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7. Сенсорная перегрузка навязывает принятие комплекса из новой доктрины, целей и определений (дефиниций), чтобы заменить прежние ценности вероятного новообращенного посредством усвоения массы информации за короткое время с очень ограниченной возможностью критической проверки.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w:t>
      </w:r>
      <w:proofErr w:type="gramStart"/>
      <w:r w:rsidRPr="00CA2D6C">
        <w:rPr>
          <w:color w:val="000000"/>
        </w:rPr>
        <w:t>После контроля сознания наступает </w:t>
      </w:r>
      <w:r w:rsidRPr="00CA2D6C">
        <w:rPr>
          <w:rStyle w:val="a4"/>
          <w:color w:val="000000"/>
        </w:rPr>
        <w:t>ТРЕТЬЯ ФАЗА </w:t>
      </w:r>
      <w:r w:rsidRPr="00CA2D6C">
        <w:rPr>
          <w:color w:val="000000"/>
        </w:rPr>
        <w:t>–</w:t>
      </w:r>
      <w:r w:rsidRPr="00CA2D6C">
        <w:rPr>
          <w:rStyle w:val="a4"/>
          <w:color w:val="000000"/>
        </w:rPr>
        <w:t> это КОНСОЛИДАЦИЯ </w:t>
      </w:r>
      <w:r w:rsidRPr="00CA2D6C">
        <w:rPr>
          <w:color w:val="000000"/>
        </w:rPr>
        <w:t>(от </w:t>
      </w:r>
      <w:r w:rsidRPr="00CA2D6C">
        <w:rPr>
          <w:color w:val="000000"/>
          <w:u w:val="single"/>
        </w:rPr>
        <w:t>лат.</w:t>
      </w:r>
      <w:r w:rsidRPr="00CA2D6C">
        <w:rPr>
          <w:color w:val="000000"/>
        </w:rPr>
        <w:t> </w:t>
      </w:r>
      <w:proofErr w:type="spellStart"/>
      <w:r w:rsidRPr="00CA2D6C">
        <w:rPr>
          <w:i/>
          <w:iCs/>
          <w:color w:val="000000"/>
        </w:rPr>
        <w:t>con</w:t>
      </w:r>
      <w:proofErr w:type="spellEnd"/>
      <w:r w:rsidRPr="00CA2D6C">
        <w:rPr>
          <w:i/>
          <w:iCs/>
          <w:color w:val="000000"/>
        </w:rPr>
        <w:t> </w:t>
      </w:r>
      <w:r w:rsidRPr="00CA2D6C">
        <w:rPr>
          <w:color w:val="000000"/>
        </w:rPr>
        <w:t>–</w:t>
      </w:r>
      <w:r w:rsidRPr="00CA2D6C">
        <w:rPr>
          <w:i/>
          <w:iCs/>
          <w:color w:val="000000"/>
        </w:rPr>
        <w:t xml:space="preserve"> вместе, </w:t>
      </w:r>
      <w:proofErr w:type="spellStart"/>
      <w:r w:rsidRPr="00CA2D6C">
        <w:rPr>
          <w:i/>
          <w:iCs/>
          <w:color w:val="000000"/>
        </w:rPr>
        <w:t>solido</w:t>
      </w:r>
      <w:proofErr w:type="spellEnd"/>
      <w:r w:rsidRPr="00CA2D6C">
        <w:rPr>
          <w:i/>
          <w:iCs/>
          <w:color w:val="000000"/>
        </w:rPr>
        <w:t> </w:t>
      </w:r>
      <w:r w:rsidRPr="00CA2D6C">
        <w:rPr>
          <w:color w:val="000000"/>
        </w:rPr>
        <w:t>–</w:t>
      </w:r>
      <w:r w:rsidRPr="00CA2D6C">
        <w:rPr>
          <w:i/>
          <w:iCs/>
          <w:color w:val="000000"/>
        </w:rPr>
        <w:t> укрепляю</w:t>
      </w:r>
      <w:r w:rsidRPr="00CA2D6C">
        <w:rPr>
          <w:color w:val="000000"/>
        </w:rPr>
        <w:t xml:space="preserve">) – укрепление, объединение, интеграция, сплочение чего-либо (лиц, групп, организаций, движений и прочего выбранного, нового поведения и невозможность возврата к прошлому за счет жестких связей внутри организации, установление жесткого контроля, коллективных исповедей, прекращение не санкционированных сектами социальных контактов, </w:t>
      </w:r>
      <w:r w:rsidRPr="00CA2D6C">
        <w:rPr>
          <w:color w:val="000000"/>
        </w:rPr>
        <w:lastRenderedPageBreak/>
        <w:t>требование преданности, исполнительности.</w:t>
      </w:r>
      <w:proofErr w:type="gramEnd"/>
      <w:r w:rsidRPr="00CA2D6C">
        <w:rPr>
          <w:color w:val="000000"/>
        </w:rPr>
        <w:t xml:space="preserve"> Деструктивные культы осознают, что даже самые преданные обращенные поддаются сомнениям и могут оступиться, если не подвергаются интенсивной и постоянной обработке. Поэтому много времени и усилий вкладывается в поддержку верности обращенных путем использования тактик, подобных описанным ниже: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От обращенного требуют придерживаться сурового стиля жизни, который отражает культурные ценности. Строгое следование культовому стилю жизни служит подчинению и усилению преданности обращенного верования культа.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Использование методик, вызывающих транс, таких, как медитация, молитвы, монотонное пение, самогипноз и говорение на языках.</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Публичное заявление о верности </w:t>
      </w:r>
      <w:proofErr w:type="gramStart"/>
      <w:r w:rsidRPr="00CA2D6C">
        <w:rPr>
          <w:color w:val="000000"/>
        </w:rPr>
        <w:t>обращенного</w:t>
      </w:r>
      <w:proofErr w:type="gramEnd"/>
      <w:r w:rsidRPr="00CA2D6C">
        <w:rPr>
          <w:color w:val="000000"/>
        </w:rPr>
        <w:t>.</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Повторяющиеся угрозы относительно ухода, такие, как: «если ты </w:t>
      </w:r>
      <w:proofErr w:type="gramStart"/>
      <w:r w:rsidRPr="00CA2D6C">
        <w:rPr>
          <w:color w:val="000000"/>
        </w:rPr>
        <w:t>уйдешь</w:t>
      </w:r>
      <w:proofErr w:type="gramEnd"/>
      <w:r w:rsidRPr="00CA2D6C">
        <w:rPr>
          <w:color w:val="000000"/>
        </w:rPr>
        <w:t xml:space="preserve"> твоя жизнь развалится на куски», «твоя душа сгниет», «пострадают твои родственники».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Обещание немедленного обогащения или спасения, например обращенным говорят, что если они «только чуть-чуть сильнее постараются, отдадут немного больше себя», они достигнут любого обещанного культом вознаграждения. </w:t>
      </w:r>
      <w:proofErr w:type="gramStart"/>
      <w:r w:rsidRPr="00CA2D6C">
        <w:rPr>
          <w:color w:val="000000"/>
        </w:rPr>
        <w:t>Обращенные</w:t>
      </w:r>
      <w:proofErr w:type="gramEnd"/>
      <w:r w:rsidRPr="00CA2D6C">
        <w:rPr>
          <w:color w:val="000000"/>
        </w:rPr>
        <w:t xml:space="preserve"> постоянно стремятся утопических идеалов и обвиняют самих себя за то, что стараются недостаточно усердно.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Ограниченный доступ к внешним источникам информации или его отсутствие. Отсутствие противоположных точек зрения, чтобы стимулировать критическое мышление о культе.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Отсутствие некультовых связей и эмоциональной поддержки.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Обращенные становятся зависимыми от дружбы, близости и эмоциональной поддержки культовой группы, чувства, отчуждения, враждебности и паранойи в отношении некультового мира усиливаются.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Контроль над сексуальной близостью внутри культа, например, лидер может диктовать, стоит ли жениться, когда и на ком, нужно ли иметь сексуальные отношения, детей, проводить стерилизацию, аборты.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Постоянная исповедь. </w:t>
      </w:r>
      <w:proofErr w:type="gramStart"/>
      <w:r w:rsidRPr="00CA2D6C">
        <w:rPr>
          <w:color w:val="000000"/>
        </w:rPr>
        <w:t>Обращенные испытывают стыд, затем облегчение, затем чувствуют себя в долгу перед культом за спасение от их «дурной натуры».</w:t>
      </w:r>
      <w:proofErr w:type="gramEnd"/>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Чрезмерные финансовые обязательства, часто требующие передачи в пользу культа наследства, банковских счетов, платежных чеков и другого материального имущества (дома, машины, аудио- и видеотехники и т.п.)</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На сегодняшний день очень хорошо изучены патологические механизмы вовлечения индивидов в экстремистскую деятельность, среди которых различают убеждение, внушение, заражение. Все эти механизмы обеспечивают вовлечение широких масс в экстремистскую деятельность, они же отвечают за распространение среди людей идеологии экстремизма.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Одним из основных механизмов вовлечения человека в экстремистскую деятельность, является контролирование сознания человека, влекущее развитие безнравственных взглядов и принципов экстремистского характера в любом его проявлении.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Для успешного контролирования сознания необходимы четыре элемента: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контроль организации над поведением;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контроль над их эмоциональной жизнью;</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контроль над языком;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 контроль над информацией.</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Любая авторитарно-иерархическая организация будь то политическая, религиозная, образовательная, коммерческая или психотерапевтическая имеет свою практическую, обманную вербовку для зависимости и покорности своих членов. Происходит это в форме организации различного рода групп, обещающих своим «близким» последователям ценные для них блага – духовные, социальные, материальные в обмен на полное подчинение своему лидеру.</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III. Группа риска.</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Анализ причин ухода молодежи в деструктивные религиозные секты позволил выделить три блока причин данного явления. Первый блок составляют социальные причины, к которым относятся социально-экономическая и политическая нестабильность, социальное неравенство, девальвация нравственных ценностей и норм поведения. Второй блок - это причины социально-психологического и педагогического характера (кризис государственных институтов воспитания, дисгармония внутрисемейных отношений, отрицательное влияние социума). Третий блок включает в себя личностные причины (</w:t>
      </w:r>
      <w:proofErr w:type="spellStart"/>
      <w:r w:rsidRPr="00CA2D6C">
        <w:rPr>
          <w:color w:val="000000"/>
        </w:rPr>
        <w:t>патохарактерологические</w:t>
      </w:r>
      <w:proofErr w:type="spellEnd"/>
      <w:r w:rsidRPr="00CA2D6C">
        <w:rPr>
          <w:color w:val="000000"/>
        </w:rPr>
        <w:t xml:space="preserve"> особенности личности, деформация ценностных и </w:t>
      </w:r>
      <w:proofErr w:type="spellStart"/>
      <w:r w:rsidRPr="00CA2D6C">
        <w:rPr>
          <w:color w:val="000000"/>
        </w:rPr>
        <w:t>смысложизненных</w:t>
      </w:r>
      <w:proofErr w:type="spellEnd"/>
      <w:r w:rsidRPr="00CA2D6C">
        <w:rPr>
          <w:color w:val="000000"/>
        </w:rPr>
        <w:t xml:space="preserve"> ориентиров, </w:t>
      </w:r>
      <w:proofErr w:type="spellStart"/>
      <w:r w:rsidRPr="00CA2D6C">
        <w:rPr>
          <w:color w:val="000000"/>
        </w:rPr>
        <w:t>некритичность</w:t>
      </w:r>
      <w:proofErr w:type="spellEnd"/>
      <w:r w:rsidRPr="00CA2D6C">
        <w:rPr>
          <w:color w:val="000000"/>
        </w:rPr>
        <w:t xml:space="preserve"> мышления).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Психологические портреты лиц, вовлекаемых в экстремистские организации и террористические отряды.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Политолог и социолог Ю.М. </w:t>
      </w:r>
      <w:proofErr w:type="spellStart"/>
      <w:r w:rsidRPr="00CA2D6C">
        <w:rPr>
          <w:color w:val="000000"/>
        </w:rPr>
        <w:t>Антонян</w:t>
      </w:r>
      <w:proofErr w:type="spellEnd"/>
      <w:r w:rsidRPr="00CA2D6C">
        <w:rPr>
          <w:color w:val="000000"/>
        </w:rPr>
        <w:t xml:space="preserve"> выделяет такие неотъемлемые </w:t>
      </w:r>
      <w:r w:rsidRPr="00CA2D6C">
        <w:rPr>
          <w:b/>
          <w:bCs/>
          <w:color w:val="000000"/>
        </w:rPr>
        <w:t>черты экстремистского сознания у молодежи</w:t>
      </w:r>
      <w:r w:rsidRPr="00CA2D6C">
        <w:rPr>
          <w:color w:val="000000"/>
        </w:rPr>
        <w:t>, как:</w:t>
      </w:r>
    </w:p>
    <w:p w:rsidR="00261F18" w:rsidRPr="00CA2D6C" w:rsidRDefault="00261F18" w:rsidP="00CA2D6C">
      <w:pPr>
        <w:pStyle w:val="a3"/>
        <w:shd w:val="clear" w:color="auto" w:fill="FFFFFF"/>
        <w:spacing w:before="0" w:beforeAutospacing="0" w:after="150" w:afterAutospacing="0"/>
        <w:jc w:val="both"/>
        <w:rPr>
          <w:color w:val="000000"/>
        </w:rPr>
      </w:pPr>
      <w:proofErr w:type="gramStart"/>
      <w:r w:rsidRPr="00CA2D6C">
        <w:rPr>
          <w:color w:val="000000"/>
        </w:rPr>
        <w:t>1) разделение мира на две различные группы – «мы» (хорошие, умные, трудолюбивые и т.д.) и «они» (плохие, готовящиеся на нас напасть, угрожающие нам и т.д.)</w:t>
      </w:r>
      <w:proofErr w:type="gramEnd"/>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2) перенос негативных черт отдельных лиц на всю социальную (религиозную, национальную)  группу.</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К </w:t>
      </w:r>
      <w:r w:rsidRPr="00CA2D6C">
        <w:rPr>
          <w:b/>
          <w:bCs/>
          <w:color w:val="000000"/>
        </w:rPr>
        <w:t>причинам, порождающим экстремистские настроения в молодежной среде</w:t>
      </w:r>
      <w:r w:rsidRPr="00CA2D6C">
        <w:rPr>
          <w:color w:val="000000"/>
        </w:rPr>
        <w:t>, можно отнести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w:t>
      </w:r>
      <w:r w:rsidRPr="00CA2D6C">
        <w:rPr>
          <w:color w:val="000000"/>
          <w:u w:val="single"/>
        </w:rPr>
        <w:t> культурно-воспитательные проблемы</w:t>
      </w:r>
      <w:r w:rsidRPr="00CA2D6C">
        <w:rPr>
          <w:color w:val="000000"/>
        </w:rPr>
        <w:t>:</w:t>
      </w:r>
    </w:p>
    <w:p w:rsidR="00261F18" w:rsidRPr="00CA2D6C" w:rsidRDefault="00261F18" w:rsidP="00CA2D6C">
      <w:pPr>
        <w:pStyle w:val="a3"/>
        <w:numPr>
          <w:ilvl w:val="0"/>
          <w:numId w:val="1"/>
        </w:numPr>
        <w:shd w:val="clear" w:color="auto" w:fill="FFFFFF"/>
        <w:spacing w:before="0" w:beforeAutospacing="0" w:after="150" w:afterAutospacing="0"/>
        <w:jc w:val="both"/>
        <w:rPr>
          <w:color w:val="000000"/>
        </w:rPr>
      </w:pPr>
      <w:r w:rsidRPr="00CA2D6C">
        <w:rPr>
          <w:color w:val="000000"/>
        </w:rPr>
        <w:t>изменение ценностных ориентаций</w:t>
      </w:r>
    </w:p>
    <w:p w:rsidR="00261F18" w:rsidRPr="00CA2D6C" w:rsidRDefault="00261F18" w:rsidP="00CA2D6C">
      <w:pPr>
        <w:pStyle w:val="a3"/>
        <w:numPr>
          <w:ilvl w:val="0"/>
          <w:numId w:val="1"/>
        </w:numPr>
        <w:shd w:val="clear" w:color="auto" w:fill="FFFFFF"/>
        <w:spacing w:before="0" w:beforeAutospacing="0" w:after="150" w:afterAutospacing="0"/>
        <w:jc w:val="both"/>
        <w:rPr>
          <w:color w:val="000000"/>
        </w:rPr>
      </w:pPr>
      <w:r w:rsidRPr="00CA2D6C">
        <w:rPr>
          <w:color w:val="000000"/>
        </w:rPr>
        <w:t>распад прежних моральных устоев</w:t>
      </w:r>
    </w:p>
    <w:p w:rsidR="00261F18" w:rsidRPr="00CA2D6C" w:rsidRDefault="00261F18" w:rsidP="00CA2D6C">
      <w:pPr>
        <w:pStyle w:val="a3"/>
        <w:numPr>
          <w:ilvl w:val="0"/>
          <w:numId w:val="1"/>
        </w:numPr>
        <w:shd w:val="clear" w:color="auto" w:fill="FFFFFF"/>
        <w:spacing w:before="0" w:beforeAutospacing="0" w:after="150" w:afterAutospacing="0"/>
        <w:jc w:val="both"/>
        <w:rPr>
          <w:color w:val="000000"/>
        </w:rPr>
      </w:pPr>
      <w:r w:rsidRPr="00CA2D6C">
        <w:rPr>
          <w:color w:val="000000"/>
        </w:rPr>
        <w:t>нетерпимость, ксенофобия</w:t>
      </w:r>
    </w:p>
    <w:p w:rsidR="00261F18" w:rsidRPr="00CA2D6C" w:rsidRDefault="00261F18" w:rsidP="00CA2D6C">
      <w:pPr>
        <w:pStyle w:val="a3"/>
        <w:numPr>
          <w:ilvl w:val="0"/>
          <w:numId w:val="1"/>
        </w:numPr>
        <w:shd w:val="clear" w:color="auto" w:fill="FFFFFF"/>
        <w:spacing w:before="0" w:beforeAutospacing="0" w:after="150" w:afterAutospacing="0"/>
        <w:jc w:val="both"/>
        <w:rPr>
          <w:color w:val="000000"/>
        </w:rPr>
      </w:pPr>
      <w:r w:rsidRPr="00CA2D6C">
        <w:rPr>
          <w:color w:val="000000"/>
        </w:rPr>
        <w:t>отсутствие стремления к единению всех народов, проживающих на территории России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w:t>
      </w:r>
      <w:r w:rsidRPr="00CA2D6C">
        <w:rPr>
          <w:color w:val="000000"/>
          <w:u w:val="single"/>
        </w:rPr>
        <w:t> социально-экономические факторы</w:t>
      </w:r>
      <w:r w:rsidRPr="00CA2D6C">
        <w:rPr>
          <w:color w:val="000000"/>
        </w:rPr>
        <w:t>:</w:t>
      </w:r>
    </w:p>
    <w:p w:rsidR="00261F18" w:rsidRPr="00CA2D6C" w:rsidRDefault="00261F18" w:rsidP="00CA2D6C">
      <w:pPr>
        <w:pStyle w:val="a3"/>
        <w:numPr>
          <w:ilvl w:val="0"/>
          <w:numId w:val="2"/>
        </w:numPr>
        <w:shd w:val="clear" w:color="auto" w:fill="FFFFFF"/>
        <w:spacing w:before="0" w:beforeAutospacing="0" w:after="150" w:afterAutospacing="0"/>
        <w:jc w:val="both"/>
        <w:rPr>
          <w:color w:val="000000"/>
        </w:rPr>
      </w:pPr>
      <w:r w:rsidRPr="00CA2D6C">
        <w:rPr>
          <w:color w:val="000000"/>
        </w:rPr>
        <w:t xml:space="preserve">преобладание </w:t>
      </w:r>
      <w:proofErr w:type="spellStart"/>
      <w:r w:rsidRPr="00CA2D6C">
        <w:rPr>
          <w:color w:val="000000"/>
        </w:rPr>
        <w:t>досуговых</w:t>
      </w:r>
      <w:proofErr w:type="spellEnd"/>
      <w:r w:rsidRPr="00CA2D6C">
        <w:rPr>
          <w:color w:val="000000"/>
        </w:rPr>
        <w:t xml:space="preserve"> ориентаций над социально полезными занятиями</w:t>
      </w:r>
    </w:p>
    <w:p w:rsidR="00261F18" w:rsidRPr="00CA2D6C" w:rsidRDefault="00261F18" w:rsidP="00CA2D6C">
      <w:pPr>
        <w:pStyle w:val="a3"/>
        <w:numPr>
          <w:ilvl w:val="0"/>
          <w:numId w:val="2"/>
        </w:numPr>
        <w:shd w:val="clear" w:color="auto" w:fill="FFFFFF"/>
        <w:spacing w:before="0" w:beforeAutospacing="0" w:after="150" w:afterAutospacing="0"/>
        <w:jc w:val="both"/>
        <w:rPr>
          <w:color w:val="000000"/>
        </w:rPr>
      </w:pPr>
      <w:r w:rsidRPr="00CA2D6C">
        <w:rPr>
          <w:color w:val="000000"/>
        </w:rPr>
        <w:t>кризис школьного и семейного воспитания</w:t>
      </w:r>
    </w:p>
    <w:p w:rsidR="00261F18" w:rsidRPr="00CA2D6C" w:rsidRDefault="00261F18" w:rsidP="00CA2D6C">
      <w:pPr>
        <w:pStyle w:val="a3"/>
        <w:numPr>
          <w:ilvl w:val="0"/>
          <w:numId w:val="2"/>
        </w:numPr>
        <w:shd w:val="clear" w:color="auto" w:fill="FFFFFF"/>
        <w:spacing w:before="0" w:beforeAutospacing="0" w:after="150" w:afterAutospacing="0"/>
        <w:jc w:val="both"/>
        <w:rPr>
          <w:color w:val="000000"/>
        </w:rPr>
      </w:pPr>
      <w:r w:rsidRPr="00CA2D6C">
        <w:rPr>
          <w:color w:val="000000"/>
        </w:rPr>
        <w:t>криминальная среда общения</w:t>
      </w:r>
    </w:p>
    <w:p w:rsidR="00261F18" w:rsidRPr="00CA2D6C" w:rsidRDefault="00261F18" w:rsidP="00CA2D6C">
      <w:pPr>
        <w:pStyle w:val="a3"/>
        <w:numPr>
          <w:ilvl w:val="0"/>
          <w:numId w:val="2"/>
        </w:numPr>
        <w:shd w:val="clear" w:color="auto" w:fill="FFFFFF"/>
        <w:spacing w:before="0" w:beforeAutospacing="0" w:after="150" w:afterAutospacing="0"/>
        <w:jc w:val="both"/>
        <w:rPr>
          <w:color w:val="000000"/>
        </w:rPr>
      </w:pPr>
      <w:r w:rsidRPr="00CA2D6C">
        <w:rPr>
          <w:color w:val="000000"/>
        </w:rPr>
        <w:t>неадекватное восприятие педагогических воздействий</w:t>
      </w:r>
    </w:p>
    <w:p w:rsidR="00261F18" w:rsidRPr="00CA2D6C" w:rsidRDefault="00261F18" w:rsidP="00CA2D6C">
      <w:pPr>
        <w:pStyle w:val="a3"/>
        <w:numPr>
          <w:ilvl w:val="0"/>
          <w:numId w:val="2"/>
        </w:numPr>
        <w:shd w:val="clear" w:color="auto" w:fill="FFFFFF"/>
        <w:spacing w:before="0" w:beforeAutospacing="0" w:after="150" w:afterAutospacing="0"/>
        <w:jc w:val="both"/>
        <w:rPr>
          <w:color w:val="000000"/>
        </w:rPr>
      </w:pPr>
      <w:r w:rsidRPr="00CA2D6C">
        <w:rPr>
          <w:color w:val="000000"/>
        </w:rPr>
        <w:t>отсутствие жизненных планов.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По многочисленным данным, лица, участвующие в деятельности экстремистских организаций, неоднородны по своим социально-психологическим характеристикам. Условно они могут быть разделены на четыре группы: 1) хулиганствующие «попутчики»; 2) непосредственные или второстепенные исполнители; 3) «идейные» исполнители и координаторы, составляющие ядро экстремистской группы; 4) лидеры, организаторы и спонсоры, использующие экстремистов в собственных целях и обеспечивающие им прикрытие от эффективного преследования.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Первая и вторая группы являются «второстепенными» или «слабыми» звеньями в организациях экстремистского толка. Тем не менее, эти группы как раз и являются необходимой социальной базой, без которой экстремизм как масштабное социальное явление не мог бы существовать и развиваться.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Как правило, для лиц, привлекаемых в низшие уровни экстремистских организаций, характерны: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интеллектуальная и нравственная ограниченность, нетерпимость к критике;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готовность увидеть недостатки исключительно у других, обвинить окружающих в своих собственных неудачах;</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компенсаторная грубость, агрессия, склонность к применению насилия;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готовность подчиняться силе и природным инстинктам выживания, когда всё «иное» расценивается как угроза своему существованию и требует устранения;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социально-психологическая неустойчивость и стремление принадлежности к какой-либо группе людей (желательно сильных и агрессивных) для обретения чувства уверенности и собственной значимости;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использование упрощенных штампов и примитивной формы психологической защиты для самооправдания от собственных неудач;</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психическая </w:t>
      </w:r>
      <w:proofErr w:type="spellStart"/>
      <w:r w:rsidRPr="00CA2D6C">
        <w:rPr>
          <w:color w:val="000000"/>
        </w:rPr>
        <w:t>тугоподвижность</w:t>
      </w:r>
      <w:proofErr w:type="spellEnd"/>
      <w:r w:rsidRPr="00CA2D6C">
        <w:rPr>
          <w:color w:val="000000"/>
        </w:rPr>
        <w:t>, ригидность (Баева Л.В., 2008).</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Особенности психики, характерные для личности, склонной к террористической деятельности</w:t>
      </w:r>
      <w:r w:rsidRPr="00CA2D6C">
        <w:rPr>
          <w:color w:val="000000"/>
        </w:rPr>
        <w:t>:</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1)преобладание </w:t>
      </w:r>
      <w:proofErr w:type="spellStart"/>
      <w:r w:rsidRPr="00CA2D6C">
        <w:rPr>
          <w:color w:val="000000"/>
        </w:rPr>
        <w:t>иллюзорнокомпенсаторного</w:t>
      </w:r>
      <w:proofErr w:type="spellEnd"/>
      <w:r w:rsidRPr="00CA2D6C">
        <w:rPr>
          <w:color w:val="000000"/>
        </w:rPr>
        <w:t xml:space="preserve"> способа удовлетворения потребностей над </w:t>
      </w:r>
      <w:proofErr w:type="spellStart"/>
      <w:r w:rsidRPr="00CA2D6C">
        <w:rPr>
          <w:color w:val="000000"/>
        </w:rPr>
        <w:t>деятельностносозидательным</w:t>
      </w:r>
      <w:proofErr w:type="spellEnd"/>
      <w:r w:rsidRPr="00CA2D6C">
        <w:rPr>
          <w:color w:val="000000"/>
        </w:rPr>
        <w:t xml:space="preserve"> способом;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2)направленность на поиск быстрых и окончательных простых решений сложных вопросов;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3) </w:t>
      </w:r>
      <w:proofErr w:type="gramStart"/>
      <w:r w:rsidRPr="00CA2D6C">
        <w:rPr>
          <w:color w:val="000000"/>
        </w:rPr>
        <w:t>упрощенная</w:t>
      </w:r>
      <w:proofErr w:type="gramEnd"/>
      <w:r w:rsidRPr="00CA2D6C">
        <w:rPr>
          <w:color w:val="000000"/>
        </w:rPr>
        <w:t xml:space="preserve"> </w:t>
      </w:r>
      <w:proofErr w:type="spellStart"/>
      <w:r w:rsidRPr="00CA2D6C">
        <w:rPr>
          <w:color w:val="000000"/>
        </w:rPr>
        <w:t>мифологизация</w:t>
      </w:r>
      <w:proofErr w:type="spellEnd"/>
      <w:r w:rsidRPr="00CA2D6C">
        <w:rPr>
          <w:color w:val="000000"/>
        </w:rPr>
        <w:t xml:space="preserve"> и </w:t>
      </w:r>
      <w:proofErr w:type="spellStart"/>
      <w:r w:rsidRPr="00CA2D6C">
        <w:rPr>
          <w:color w:val="000000"/>
        </w:rPr>
        <w:t>знаковосимволическое</w:t>
      </w:r>
      <w:proofErr w:type="spellEnd"/>
      <w:r w:rsidRPr="00CA2D6C">
        <w:rPr>
          <w:color w:val="000000"/>
        </w:rPr>
        <w:t xml:space="preserve"> </w:t>
      </w:r>
      <w:proofErr w:type="spellStart"/>
      <w:r w:rsidRPr="00CA2D6C">
        <w:rPr>
          <w:color w:val="000000"/>
        </w:rPr>
        <w:t>опосредствование</w:t>
      </w:r>
      <w:proofErr w:type="spellEnd"/>
      <w:r w:rsidRPr="00CA2D6C">
        <w:rPr>
          <w:color w:val="000000"/>
        </w:rPr>
        <w:t xml:space="preserve"> ведущей деятельности с обязательным акцентом на образе врага;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4) искусственная драматизация ситуации;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5) </w:t>
      </w:r>
      <w:proofErr w:type="spellStart"/>
      <w:r w:rsidRPr="00CA2D6C">
        <w:rPr>
          <w:color w:val="000000"/>
        </w:rPr>
        <w:t>манипулятивно</w:t>
      </w:r>
      <w:proofErr w:type="spellEnd"/>
      <w:r w:rsidRPr="00CA2D6C">
        <w:rPr>
          <w:color w:val="000000"/>
        </w:rPr>
        <w:t xml:space="preserve"> снижаемый с помощью специальных психотехник порог агрессивного поведения;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6) импульсивность и склонность к немедленным действиям;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7)героизация террористической деятельности с непременным элементом жертвенности;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8) примитивность и ригидность картины мира и когнитивных стилей;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9) высокая внушаемость;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10)специфическое состояние массового сознания и менталитета: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11) «неосвоенная» толерантность, отсутствие стандартов ведения продуктивных переговоров,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12) вера в эффективность насильственных действий и </w:t>
      </w:r>
      <w:proofErr w:type="gramStart"/>
      <w:r w:rsidRPr="00CA2D6C">
        <w:rPr>
          <w:color w:val="000000"/>
        </w:rPr>
        <w:t>в право</w:t>
      </w:r>
      <w:proofErr w:type="gramEnd"/>
      <w:r w:rsidRPr="00CA2D6C">
        <w:rPr>
          <w:color w:val="000000"/>
        </w:rPr>
        <w:t xml:space="preserve"> на них,</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13) «метаморфозы» исторической памяти различных этнических групп, политических партий и т. п.,</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14) </w:t>
      </w:r>
      <w:proofErr w:type="spellStart"/>
      <w:r w:rsidRPr="00CA2D6C">
        <w:rPr>
          <w:color w:val="000000"/>
        </w:rPr>
        <w:t>несформированность</w:t>
      </w:r>
      <w:proofErr w:type="spellEnd"/>
      <w:r w:rsidRPr="00CA2D6C">
        <w:rPr>
          <w:color w:val="000000"/>
        </w:rPr>
        <w:t xml:space="preserve"> адекватных представлений о демократии, в частности, о правах человека,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15) бинарная, архаическая картина мира.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Совокупность предрасполагающих личностных особенностей и социальных условий вовлечения в экстремистскую и террористическую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i/>
          <w:iCs/>
          <w:color w:val="000000"/>
        </w:rPr>
        <w:t>Первая группа риска </w:t>
      </w:r>
      <w:r w:rsidRPr="00CA2D6C">
        <w:rPr>
          <w:color w:val="000000"/>
        </w:rPr>
        <w:t>вовлечения в террористическую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-Люди не способные или не желающие трудиться, даже для своего собственного благополучия, которые хотят решить свои проблемы легко и быстро, не затрачивая усилий </w:t>
      </w:r>
      <w:r w:rsidRPr="00CA2D6C">
        <w:rPr>
          <w:b/>
          <w:bCs/>
          <w:color w:val="000000"/>
        </w:rPr>
        <w:t>Совокупность предрасполагающих личностных особенностей и социальных условий вовлечения в экстремистскую и террористическую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i/>
          <w:iCs/>
          <w:color w:val="000000"/>
        </w:rPr>
        <w:t>Вторую группу </w:t>
      </w:r>
      <w:r w:rsidRPr="00CA2D6C">
        <w:rPr>
          <w:color w:val="000000"/>
        </w:rPr>
        <w:t>людей, предрасположенных к террористическим действиям, составляют те, кто легко поддается внушению. Такие люди, как правило, попадают под влияние террористической идеологии религиозной направленности. Они быстро впитывают ложную веру.</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i/>
          <w:iCs/>
          <w:color w:val="000000"/>
        </w:rPr>
        <w:t>Третью группу </w:t>
      </w:r>
      <w:r w:rsidRPr="00CA2D6C">
        <w:rPr>
          <w:color w:val="000000"/>
        </w:rPr>
        <w:t>людей, способных быть втянутыми в террористическую деятельность, составляют лица, находящиеся в сложной жизненной ситуации. Это может быть связано с потерей работы или социального положения, утратой имущества, болезнью, конфликтом с родными и близкими и т.д.</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i/>
          <w:iCs/>
          <w:color w:val="000000"/>
        </w:rPr>
        <w:t>Четвертая группа </w:t>
      </w:r>
      <w:r w:rsidRPr="00CA2D6C">
        <w:rPr>
          <w:color w:val="000000"/>
        </w:rPr>
        <w:t>людей, из которой могут выйти террористы – психически больные и больные-наркоманы. Психически больным может казаться, что они родились на свет для выполнения специальной миссии. В качестве такой миссии они могут рассматривать борьбу с людьми определенной национальности, веры, профессии, уровня достатка.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i/>
          <w:iCs/>
          <w:color w:val="000000"/>
        </w:rPr>
        <w:t>Пятая группа </w:t>
      </w:r>
      <w:r w:rsidRPr="00CA2D6C">
        <w:rPr>
          <w:color w:val="000000"/>
        </w:rPr>
        <w:t xml:space="preserve">людей, молодежь. Интерес преступников к этой возрастной группе связан с ее психологическими особенностями, которые делают молодёжь крайне уязвимой перед внешним </w:t>
      </w:r>
      <w:proofErr w:type="spellStart"/>
      <w:r w:rsidRPr="00CA2D6C">
        <w:rPr>
          <w:color w:val="000000"/>
        </w:rPr>
        <w:t>манипулятивным</w:t>
      </w:r>
      <w:proofErr w:type="spellEnd"/>
      <w:r w:rsidRPr="00CA2D6C">
        <w:rPr>
          <w:color w:val="000000"/>
        </w:rPr>
        <w:t xml:space="preserve"> воздействием.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Классификация причин и условий, способствующих вовлечению российских граждан в террористическую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отсутствие чётко сформулированной цели в жизни;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стремление к праздному времяпрепровождению;</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положительное отношение к употреблению алкоголя и наркотиков;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наличие противоречивых жизненных ценностей, взглядов и установок;</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агрессивное поведение для удовлетворения своего желания влиять на поведение других людей;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стремление поддерживать свою власть над другими людьми посредством их унижения;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получение удовольствия от последствий террористических актов, совершённых террористами.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Несмотря на </w:t>
      </w:r>
      <w:proofErr w:type="gramStart"/>
      <w:r w:rsidRPr="00CA2D6C">
        <w:rPr>
          <w:color w:val="000000"/>
        </w:rPr>
        <w:t>то</w:t>
      </w:r>
      <w:proofErr w:type="gramEnd"/>
      <w:r w:rsidRPr="00CA2D6C">
        <w:rPr>
          <w:color w:val="000000"/>
        </w:rPr>
        <w:t xml:space="preserve"> что профилактическая деятельность должна проводиться среди всей молодежи, есть некоторые категории, которые наиболее подвержены подобным влияниям. </w:t>
      </w:r>
      <w:proofErr w:type="gramStart"/>
      <w:r w:rsidRPr="00CA2D6C">
        <w:rPr>
          <w:color w:val="000000"/>
        </w:rPr>
        <w:lastRenderedPageBreak/>
        <w:t>Изучив перечень экстремистов, можно выделить такие группы риска: дети из неблагополучных семей с низким уровнем дохода и социальным статусом, недостаточной степенью образованностью, а также склонностью к различного рода девиациям (алкоголизм, насилие, употребление наркотиков);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w:t>
      </w:r>
      <w:proofErr w:type="gramEnd"/>
      <w:r w:rsidRPr="00CA2D6C">
        <w:rPr>
          <w:color w:val="000000"/>
        </w:rPr>
        <w:t xml:space="preserve"> </w:t>
      </w:r>
      <w:proofErr w:type="gramStart"/>
      <w:r w:rsidRPr="00CA2D6C">
        <w:rPr>
          <w:color w:val="000000"/>
        </w:rPr>
        <w:t xml:space="preserve">подростки, для которых характерны психологические проблемы, определяющие склонность к агрессии и неадекватную реакцию на те или иные события; представители молодежных субкультур, неформальных групп и уличных компаний, характеризующихся агрессивным поведением и </w:t>
      </w:r>
      <w:proofErr w:type="spellStart"/>
      <w:r w:rsidRPr="00CA2D6C">
        <w:rPr>
          <w:color w:val="000000"/>
        </w:rPr>
        <w:t>девиантными</w:t>
      </w:r>
      <w:proofErr w:type="spellEnd"/>
      <w:r w:rsidRPr="00CA2D6C">
        <w:rPr>
          <w:color w:val="000000"/>
        </w:rPr>
        <w:t xml:space="preserve"> убеждениями;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roofErr w:type="gramEnd"/>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IV. Признаки вовлечения.</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Признаки вовлечения человека в тоталитарную секту, экстремистскую организацию:</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замкнутость, скрытность, стремление изолироваться от обычного круга общения;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«стеклянные» глаза, отрешенный взгляд, забывчивость, невнимательность;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неспособность мыслить, слушать собеседника;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частые немотивированные уходы из дома;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резкое изменение образа жизни, мыслей, словарного запаса и манеры общения;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пропажа в семье денег и ценных вещей;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приготовление ранее непривычной пищи и напитков;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отказ отмечать Новый год, день рождения и другие семейные праздники;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внезапные разговоры о добре-зле, наказании-прощении, </w:t>
      </w:r>
      <w:proofErr w:type="spellStart"/>
      <w:r w:rsidRPr="00CA2D6C">
        <w:rPr>
          <w:color w:val="000000"/>
        </w:rPr>
        <w:t>астрале</w:t>
      </w:r>
      <w:proofErr w:type="spellEnd"/>
      <w:r w:rsidRPr="00CA2D6C">
        <w:rPr>
          <w:color w:val="000000"/>
        </w:rPr>
        <w:t xml:space="preserve">, </w:t>
      </w:r>
      <w:proofErr w:type="spellStart"/>
      <w:r w:rsidRPr="00CA2D6C">
        <w:rPr>
          <w:color w:val="000000"/>
        </w:rPr>
        <w:t>кармических</w:t>
      </w:r>
      <w:proofErr w:type="spellEnd"/>
      <w:r w:rsidRPr="00CA2D6C">
        <w:rPr>
          <w:color w:val="000000"/>
        </w:rPr>
        <w:t xml:space="preserve"> узлах и т.д.;</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уход из семьи, отказ от общения с </w:t>
      </w:r>
      <w:proofErr w:type="gramStart"/>
      <w:r w:rsidRPr="00CA2D6C">
        <w:rPr>
          <w:color w:val="000000"/>
        </w:rPr>
        <w:t>близкими</w:t>
      </w:r>
      <w:proofErr w:type="gramEnd"/>
      <w:r w:rsidRPr="00CA2D6C">
        <w:rPr>
          <w:color w:val="000000"/>
        </w:rPr>
        <w:t xml:space="preserve"> и др.</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пропадает на несколько часов — посещает мероприятия («сходки», встречи, семинары);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в доме появляется литература организации, звучит специальная «духовная» музыка, воскуряются благовония на </w:t>
      </w:r>
      <w:proofErr w:type="gramStart"/>
      <w:r w:rsidRPr="00CA2D6C">
        <w:rPr>
          <w:color w:val="000000"/>
        </w:rPr>
        <w:t>восточный</w:t>
      </w:r>
      <w:proofErr w:type="gramEnd"/>
      <w:r w:rsidRPr="00CA2D6C">
        <w:rPr>
          <w:color w:val="000000"/>
        </w:rPr>
        <w:t xml:space="preserve"> манер или образки святых покровителей, чтимых данной общиной, оружие и другие необычные предметы;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появляется сразу много новых знакомых — эффект «вхождения в круг», он рассказывает о них, они приходят в гости или звонят;</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начинает соблюдать неизвестные ритуалы при повседневных действиях (омовения, жесты, молитвы, пение), соблюдает необычные посты и праздники;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начинает воспитывать и поправлять вас, может прямо обвинить в греховности вашего образа жизни, попутно заявляя, что стал новым человеком;</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проповедует, пытается обратить в свою веру, осуждает ваше «невежество»;</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меняется выражение лица, становится как бы просветлённым, взгляд погружён в себя;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w:t>
      </w:r>
      <w:proofErr w:type="gramStart"/>
      <w:r w:rsidRPr="00CA2D6C">
        <w:rPr>
          <w:color w:val="000000"/>
        </w:rPr>
        <w:t>становится</w:t>
      </w:r>
      <w:proofErr w:type="gramEnd"/>
      <w:r w:rsidRPr="00CA2D6C">
        <w:rPr>
          <w:color w:val="000000"/>
        </w:rPr>
        <w:t xml:space="preserve"> замкнут, отказывается от общения.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Если из дома пропадают ценности, он бросает работу (тайком или открыто), уходит жить в организацию, отключает мобильный, значит влияние организации очень сильное, требования к членам радикальны и опасны.</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Как избежать попадания в секту? </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1. Как правило, человека толкает в секту сложная жизненная ситуация, одиночество, ощущение ненужности и </w:t>
      </w:r>
      <w:proofErr w:type="spellStart"/>
      <w:r w:rsidRPr="00CA2D6C">
        <w:rPr>
          <w:color w:val="000000"/>
        </w:rPr>
        <w:t>невостребованности</w:t>
      </w:r>
      <w:proofErr w:type="spellEnd"/>
      <w:r w:rsidRPr="00CA2D6C">
        <w:rPr>
          <w:color w:val="000000"/>
        </w:rPr>
        <w:t>. Найдите себе и своим близким единомышленников и постарайтесь создать такой круг общения, в котором будет комфортно, интересно и познавательно. Свободное время займите спортом, отдыхом на свежем воздухе, другими увлечениями, приятными хлопотам. Соблюдайте режим труда и отдыха, высыпайтесь. </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2. Тонкие психологи вербуют в секты настолько грамотно, что человек, ещё не успев понять, куда он попал, уже опутан сетями, и выйти из ловушки очень сложно. Чем дольше он находится в секте, тем сложнее его оттуда вытащить. Если срок пребывания там идёт на месяцы, шансы </w:t>
      </w:r>
      <w:proofErr w:type="gramStart"/>
      <w:r w:rsidRPr="00CA2D6C">
        <w:rPr>
          <w:color w:val="000000"/>
        </w:rPr>
        <w:t>вернуть его к нормальной жизни</w:t>
      </w:r>
      <w:proofErr w:type="gramEnd"/>
      <w:r w:rsidRPr="00CA2D6C">
        <w:rPr>
          <w:color w:val="000000"/>
        </w:rPr>
        <w:t xml:space="preserve"> достаточно высоки, а если на годы, то они, если и не равны нулю, все равно мизерны. Поэтому в случае резкого изменения поведения и образа жизни вашего ребёнка или другого родственника срочно примите меры. Посоветуйтесь с психологом, постарайтесь переключить его на другую деятельность, созидательную и интересную. </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3. Нет человека, который пришёл бы в секту сам. Его приводят туда через обман, сокрытие информации, недобросовестную рекламу и держат, манипулируя сознанием. Секты могут скрываться под ширмой различных кружков по интересам: бесплатных или подозрительно </w:t>
      </w:r>
      <w:proofErr w:type="gramStart"/>
      <w:r w:rsidRPr="00CA2D6C">
        <w:rPr>
          <w:color w:val="000000"/>
        </w:rPr>
        <w:t>дешевых курсов</w:t>
      </w:r>
      <w:proofErr w:type="gramEnd"/>
      <w:r w:rsidRPr="00CA2D6C">
        <w:rPr>
          <w:color w:val="000000"/>
        </w:rPr>
        <w:t xml:space="preserve"> изучения иностранного языка, Библии, восточной философии, йоги, групп здоровья, центров развития личностных способностей, общественных организаций. Постепенно жизнь пришедших в секту становится полностью подконтрольной лидеру, наставнику. Воспринимайте призыв «Не сотвори себе кумира» не столько как библейскую заповедь, но и как разумный жизненный принцип. </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4. Отличить служителя традиционной церкви от проповедника религиозной секты несложно. Если вам делают весьма заманчивое (за символические деньги) предложение, то необходимо задуматься. Когда требуют принять решение прямо здесь и сейчас, потому что «потом будет поздно», то это явно что-то недобросовестное, вам просто не хотят предоставить полную информацию. Любой адекватный представитель традиционной </w:t>
      </w:r>
      <w:proofErr w:type="spellStart"/>
      <w:r w:rsidRPr="00CA2D6C">
        <w:rPr>
          <w:color w:val="000000"/>
        </w:rPr>
        <w:t>конфессии</w:t>
      </w:r>
      <w:proofErr w:type="spellEnd"/>
      <w:r w:rsidRPr="00CA2D6C">
        <w:rPr>
          <w:color w:val="000000"/>
        </w:rPr>
        <w:t xml:space="preserve"> всегда даст вам время ознакомиться с предоставленной информацией, чтобы принять осознано, разумом и сердцем. Поэтому, когда вас будут усиленно куда-то завлекать и </w:t>
      </w:r>
      <w:proofErr w:type="gramStart"/>
      <w:r w:rsidRPr="00CA2D6C">
        <w:rPr>
          <w:color w:val="000000"/>
        </w:rPr>
        <w:t>требовать</w:t>
      </w:r>
      <w:proofErr w:type="gramEnd"/>
      <w:r w:rsidRPr="00CA2D6C">
        <w:rPr>
          <w:color w:val="000000"/>
        </w:rPr>
        <w:t xml:space="preserve"> скорее поменять свое сознание, - не спешите говорить «да». </w:t>
      </w:r>
      <w:proofErr w:type="gramStart"/>
      <w:r w:rsidRPr="00CA2D6C">
        <w:rPr>
          <w:color w:val="000000"/>
        </w:rPr>
        <w:t xml:space="preserve">Предварительно «пробейте» организацию и ее лидера по интернету – возможно, вы сразу узнаете много любопытных нюансов, от которых ваше желание приобщиться к «разумному, доброму, вечному» в этой группе моментально </w:t>
      </w:r>
      <w:proofErr w:type="spellStart"/>
      <w:r w:rsidRPr="00CA2D6C">
        <w:rPr>
          <w:color w:val="000000"/>
        </w:rPr>
        <w:t>поугаснет</w:t>
      </w:r>
      <w:proofErr w:type="spellEnd"/>
      <w:r w:rsidRPr="00CA2D6C">
        <w:rPr>
          <w:color w:val="000000"/>
        </w:rPr>
        <w:t>.</w:t>
      </w:r>
      <w:proofErr w:type="gramEnd"/>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V. Как бороться.</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Казалось бы, чтобы вытащить человека из секты, достаточно поставить на его пути непреодолимое препятствие — запереть дома, сделать невозможными телефонные разговоры, выбросить литературу и предметы ритуалов</w:t>
      </w:r>
      <w:proofErr w:type="gramStart"/>
      <w:r w:rsidRPr="00CA2D6C">
        <w:rPr>
          <w:color w:val="000000"/>
        </w:rPr>
        <w:t>… Н</w:t>
      </w:r>
      <w:proofErr w:type="gramEnd"/>
      <w:r w:rsidRPr="00CA2D6C">
        <w:rPr>
          <w:color w:val="000000"/>
        </w:rPr>
        <w:t xml:space="preserve">о это не сработает, если ваш близкий физически и морально сильнее вас, за вами не стоит помощь, а также если с другой стороны — из организации — к нему тоже активно пробиваются. Строгой изоляцией и объединёнными усилиями можно вытащить подростка, юношу или девушку, </w:t>
      </w:r>
      <w:r w:rsidRPr="00CA2D6C">
        <w:rPr>
          <w:color w:val="000000"/>
        </w:rPr>
        <w:lastRenderedPageBreak/>
        <w:t xml:space="preserve">у </w:t>
      </w:r>
      <w:proofErr w:type="gramStart"/>
      <w:r w:rsidRPr="00CA2D6C">
        <w:rPr>
          <w:color w:val="000000"/>
        </w:rPr>
        <w:t>которых</w:t>
      </w:r>
      <w:proofErr w:type="gramEnd"/>
      <w:r w:rsidRPr="00CA2D6C">
        <w:rPr>
          <w:color w:val="000000"/>
        </w:rPr>
        <w:t xml:space="preserve"> есть внутренний барьер не применять насилие в ответ на ваши действия. С </w:t>
      </w:r>
      <w:proofErr w:type="gramStart"/>
      <w:r w:rsidRPr="00CA2D6C">
        <w:rPr>
          <w:color w:val="000000"/>
        </w:rPr>
        <w:t>сильными</w:t>
      </w:r>
      <w:proofErr w:type="gramEnd"/>
      <w:r w:rsidRPr="00CA2D6C">
        <w:rPr>
          <w:color w:val="000000"/>
        </w:rPr>
        <w:t xml:space="preserve"> и агрессивными этот способ не пройдёт. Возможно, потребуется помощь правоохранительных органов и родственников, готовых дежурить с вами поочерёдно. Определив наркотическое опьянение, срочно вызывайте скорую помощь. </w:t>
      </w:r>
      <w:proofErr w:type="gramStart"/>
      <w:r w:rsidRPr="00CA2D6C">
        <w:rPr>
          <w:color w:val="000000"/>
        </w:rPr>
        <w:t>Подытожим важные шаги, которые вам нужно предпринять: понять, что привело человека к такой проблеме; понять, как действует секта, есть ли реальная опасность её члену потерять имущество, личность, здоровье; решить, применять ли открытое противостояние — не опасно ли это, стоит ли обращаться в полицию; дать альтернативу решению проблем, за которыми человек пришел в секту;</w:t>
      </w:r>
      <w:proofErr w:type="gramEnd"/>
      <w:r w:rsidRPr="00CA2D6C">
        <w:rPr>
          <w:color w:val="000000"/>
        </w:rPr>
        <w:t xml:space="preserve"> по возможности окружить его любовью, теплом и заботой; взять ответственность за проблему — организовать лечение зависимости у психотерапевта, помочь найти работу, устроить переезд или даже брак.</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Исходя из степени вовлеченности в религиозное сектантство, педагогическая работа с учащимися подразделяется: 1) на общую воспитательную работу с детьми; 2) на воспитательно-коррекционную работу с учащимися группы риска; 3) на реабилитационную работу с учащимися, находящимися под воздействием религиозных сект.</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По отношению к молодым людям, уже ставшим адептами </w:t>
      </w:r>
      <w:proofErr w:type="gramStart"/>
      <w:r w:rsidRPr="00CA2D6C">
        <w:rPr>
          <w:color w:val="000000"/>
        </w:rPr>
        <w:t>какого-либо</w:t>
      </w:r>
      <w:proofErr w:type="gramEnd"/>
      <w:r w:rsidRPr="00CA2D6C">
        <w:rPr>
          <w:color w:val="000000"/>
        </w:rPr>
        <w:t xml:space="preserve"> НРО, социальному педагогу совместно с психологом следует организовать реабилитационную работу с </w:t>
      </w:r>
      <w:proofErr w:type="spellStart"/>
      <w:r w:rsidRPr="00CA2D6C">
        <w:rPr>
          <w:color w:val="000000"/>
        </w:rPr>
        <w:t>культистом</w:t>
      </w:r>
      <w:proofErr w:type="spellEnd"/>
      <w:r w:rsidRPr="00CA2D6C">
        <w:rPr>
          <w:color w:val="000000"/>
        </w:rPr>
        <w:t>, одной из основных форм которой является консультация по выходу их из секты с привлечением членов семьи.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Консультация о выходе - это предоставление человеку информации о принципах и практических приемах восстановления его социальной идентичности. Консультация предполагает почтительный диалог в открытой обстановке, дополненный образовательными материалами в виде подходящих литературных, подлинных исходных материалов (первоисточников), сообщений средств массовой информации и личных свидетельств.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Главная помощь может быть оказана при хорошо спланированной работе близких и родственников адепта и специалиста, который помогает как семье, так и самому </w:t>
      </w:r>
      <w:proofErr w:type="spellStart"/>
      <w:r w:rsidRPr="00CA2D6C">
        <w:rPr>
          <w:color w:val="000000"/>
        </w:rPr>
        <w:t>культисту</w:t>
      </w:r>
      <w:proofErr w:type="spellEnd"/>
      <w:r w:rsidRPr="00CA2D6C">
        <w:rPr>
          <w:color w:val="000000"/>
        </w:rPr>
        <w:t xml:space="preserve">. В качестве группы используются семья, знакомые, бывшие члены культа. Групповые механизмы воздействия на личность в культе вполне уместно нейтрализовать аналогичными групповыми механизмами «не деструктивного действия». Необходимо учитывать, что во время знакомства с культом </w:t>
      </w:r>
      <w:proofErr w:type="gramStart"/>
      <w:r w:rsidRPr="00CA2D6C">
        <w:rPr>
          <w:color w:val="000000"/>
        </w:rPr>
        <w:t>завербованный</w:t>
      </w:r>
      <w:proofErr w:type="gramEnd"/>
      <w:r w:rsidRPr="00CA2D6C">
        <w:rPr>
          <w:color w:val="000000"/>
        </w:rPr>
        <w:t xml:space="preserve"> получает только одностороннюю информацию со стороны культа, а вовсе не исследует обе точки зрения. Группа - это своеобразная «барокамера» при переходе человека из культа в реальность.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Особенностями консультирования о выходе являются: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значительная роль предварительного сбора информации;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активное участие семьи и </w:t>
      </w:r>
      <w:proofErr w:type="gramStart"/>
      <w:r w:rsidRPr="00CA2D6C">
        <w:rPr>
          <w:color w:val="000000"/>
        </w:rPr>
        <w:t>близких</w:t>
      </w:r>
      <w:proofErr w:type="gramEnd"/>
      <w:r w:rsidRPr="00CA2D6C">
        <w:rPr>
          <w:color w:val="000000"/>
        </w:rPr>
        <w:t xml:space="preserve"> (но не семейная терапия!);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«командная» работа консультантов;</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длительность и интенсивность;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акцент на предоставление информации как на единственную цель консультирования, т. е. на информирование вместо психотехники;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участие </w:t>
      </w:r>
      <w:proofErr w:type="gramStart"/>
      <w:r w:rsidRPr="00CA2D6C">
        <w:rPr>
          <w:color w:val="000000"/>
        </w:rPr>
        <w:t>бывших</w:t>
      </w:r>
      <w:proofErr w:type="gramEnd"/>
      <w:r w:rsidRPr="00CA2D6C">
        <w:rPr>
          <w:color w:val="000000"/>
        </w:rPr>
        <w:t xml:space="preserve"> </w:t>
      </w:r>
      <w:proofErr w:type="spellStart"/>
      <w:r w:rsidRPr="00CA2D6C">
        <w:rPr>
          <w:color w:val="000000"/>
        </w:rPr>
        <w:t>культистов</w:t>
      </w:r>
      <w:proofErr w:type="spellEnd"/>
      <w:r w:rsidRPr="00CA2D6C">
        <w:rPr>
          <w:color w:val="000000"/>
        </w:rPr>
        <w:t>.</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Правильное понимание мышления </w:t>
      </w:r>
      <w:proofErr w:type="spellStart"/>
      <w:r w:rsidRPr="00CA2D6C">
        <w:rPr>
          <w:color w:val="000000"/>
        </w:rPr>
        <w:t>культиста</w:t>
      </w:r>
      <w:proofErr w:type="spellEnd"/>
      <w:r w:rsidRPr="00CA2D6C">
        <w:rPr>
          <w:color w:val="000000"/>
        </w:rPr>
        <w:t xml:space="preserve"> и расстановка приоритетов в его сознании - основа успеха по выводу человека из культа.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Чтобы обеспечить духовную безопасность общества и, прежде всего, молодежи, необходимы серьезные меры по ликвидации религиозной </w:t>
      </w:r>
      <w:proofErr w:type="gramStart"/>
      <w:r w:rsidRPr="00CA2D6C">
        <w:rPr>
          <w:color w:val="000000"/>
        </w:rPr>
        <w:t>безграмотности</w:t>
      </w:r>
      <w:proofErr w:type="gramEnd"/>
      <w:r w:rsidRPr="00CA2D6C">
        <w:rPr>
          <w:color w:val="000000"/>
        </w:rPr>
        <w:t xml:space="preserve"> как административных работников, педагогов, психологов, так и населения (и, в первую </w:t>
      </w:r>
      <w:r w:rsidRPr="00CA2D6C">
        <w:rPr>
          <w:color w:val="000000"/>
        </w:rPr>
        <w:lastRenderedPageBreak/>
        <w:t>очередь, молодежи). Особая роль в решении данной проблемы отводится педагогической профилактике.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Педагогическая профилактика - это способ организации социальной среды ребенка, препятствующий приобщению к ее негативным явлениям (наркомании, алкоголизму, </w:t>
      </w:r>
      <w:proofErr w:type="spellStart"/>
      <w:r w:rsidRPr="00CA2D6C">
        <w:rPr>
          <w:color w:val="000000"/>
        </w:rPr>
        <w:t>табакокурению</w:t>
      </w:r>
      <w:proofErr w:type="spellEnd"/>
      <w:r w:rsidRPr="00CA2D6C">
        <w:rPr>
          <w:color w:val="000000"/>
        </w:rPr>
        <w:t>, проституции, религиозным сектам и др.), предотвращающий формирование зависимого поведения и отрицательное влияние на гармоничное развитие личности.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Педагогическая профилактика вовлечения молодежи в деструктивные религиозные секты - комплекс социальных, образовательных и психологических мероприятий, направленных на выявление и устранение причин и факторов вовлечения молодежи в религиозные секты, на предупреждение развития и нейтрализация негативных личностных, педагогических и социальных последствий вовлечения в религиозные секты деструктивного характера.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Система предупреждения вовлечения молодежи в религиозные секты включает следующие виды профилактической работы: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первичную профилактику, целью которой является предупреждение вовлечения молодежи в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вторичную профилактику, предотвращающую развитие негативных последствий психологических методов воздействия на личность молодых людей, имеющих опыт общения с сектантами;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третичную профилактику, являющуюся социально-педагогической реабилитацией адептов со сформированной зависимостью от сектантской среды.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Педагогическая профилактика представляет собой целенаправленную деятельность учителя, психолога и социального педагога в образовательном учреждении, включающую устойчивый комплекс взаимодополняющих видов деятельности: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медико-санитарное и правовое просвещение; воспитательно-разъяснительную деятельность;</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психолого-диагностическую деятельность и </w:t>
      </w:r>
      <w:proofErr w:type="spellStart"/>
      <w:r w:rsidRPr="00CA2D6C">
        <w:rPr>
          <w:color w:val="000000"/>
        </w:rPr>
        <w:t>психокоррекцию</w:t>
      </w:r>
      <w:proofErr w:type="spellEnd"/>
      <w:r w:rsidRPr="00CA2D6C">
        <w:rPr>
          <w:color w:val="000000"/>
        </w:rPr>
        <w:t>; организационно-методические мероприятия, содействующие формированию здорового образа жизни учащихся;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оформление карты развития личности.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Она направлена на формирование </w:t>
      </w:r>
      <w:proofErr w:type="spellStart"/>
      <w:r w:rsidRPr="00CA2D6C">
        <w:rPr>
          <w:color w:val="000000"/>
        </w:rPr>
        <w:t>смысложизненных</w:t>
      </w:r>
      <w:proofErr w:type="spellEnd"/>
      <w:r w:rsidRPr="00CA2D6C">
        <w:rPr>
          <w:color w:val="000000"/>
        </w:rPr>
        <w:t xml:space="preserve"> ценностных ориентаций, позитивной самооценки и культуры поведения, способствующего повышению автономности личности, развитию критического мышления и обеспечению психологической защиты в ситуациях риска, а также на развитие навыков противостояния групповому давлению, конструктивного решения конфликтных ситуаций и навыков здорового образа жизни у молодых людей.</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Задачами педагогической профилактики вовлечения молодежи в деструктивные религиозные секты являются: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формирование культуры поведения, способствующего обеспечению психологической защиты в ситуациях риска;</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формирование </w:t>
      </w:r>
      <w:proofErr w:type="spellStart"/>
      <w:r w:rsidRPr="00CA2D6C">
        <w:rPr>
          <w:color w:val="000000"/>
        </w:rPr>
        <w:t>смысложизненных</w:t>
      </w:r>
      <w:proofErr w:type="spellEnd"/>
      <w:r w:rsidRPr="00CA2D6C">
        <w:rPr>
          <w:color w:val="000000"/>
        </w:rPr>
        <w:t xml:space="preserve"> ориентиров и позитивной самооценки; активизация критического мышления;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развитие умений противостоять групповому давлению, конструктивно разрешать конфликтные ситуации;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lastRenderedPageBreak/>
        <w:t>формирование навыков здорового образа жизни; недопущение в стены общеобразовательных учреждений миссионеров, проповедующих любые религиозные идеи;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выявление молодежи группы риска, наиболее подверженной вовлечению в религиозные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Педагогическими условиями, обеспечивающими эффективность процесса предупреждения вовлечения молодежи в религиозные секты, являются:</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выявление молодых людей, подверженных риску вовлечения в религиозные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проведение систематических целенаправленных </w:t>
      </w:r>
      <w:proofErr w:type="spellStart"/>
      <w:r w:rsidRPr="00CA2D6C">
        <w:rPr>
          <w:color w:val="000000"/>
        </w:rPr>
        <w:t>антисектантских</w:t>
      </w:r>
      <w:proofErr w:type="spellEnd"/>
      <w:r w:rsidRPr="00CA2D6C">
        <w:rPr>
          <w:color w:val="000000"/>
        </w:rPr>
        <w:t xml:space="preserve"> мероприятий с молодежью и их родителями;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повышение уровня профессиональной компетентности педагогов и научно-методическое обеспечение профилактической деятельности;</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xml:space="preserve">- повышение психолого-педагогической культуры родителей с целью их вовлечения в </w:t>
      </w:r>
      <w:proofErr w:type="spellStart"/>
      <w:r w:rsidRPr="00CA2D6C">
        <w:rPr>
          <w:color w:val="000000"/>
        </w:rPr>
        <w:t>антисектантское</w:t>
      </w:r>
      <w:proofErr w:type="spellEnd"/>
      <w:r w:rsidRPr="00CA2D6C">
        <w:rPr>
          <w:color w:val="000000"/>
        </w:rPr>
        <w:t xml:space="preserve"> воспитание;</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 реализация педагогической модели предупреждения вовлечения молодежи в религиозные секты.</w:t>
      </w:r>
    </w:p>
    <w:p w:rsidR="00261F18" w:rsidRPr="00CA2D6C" w:rsidRDefault="00261F18" w:rsidP="00CA2D6C">
      <w:pPr>
        <w:pStyle w:val="a3"/>
        <w:shd w:val="clear" w:color="auto" w:fill="FFFFFF"/>
        <w:spacing w:before="0" w:beforeAutospacing="0" w:after="150" w:afterAutospacing="0"/>
        <w:jc w:val="both"/>
        <w:rPr>
          <w:color w:val="000000"/>
        </w:rPr>
      </w:pPr>
      <w:r w:rsidRPr="00CA2D6C">
        <w:rPr>
          <w:color w:val="000000"/>
        </w:rPr>
        <w:t>Эффективность профилактических мероприятий может быть обеспечена только при условии обязательного включения следующих составляющих института гражданского общества: социального института государства, средств массовой информации, семьи.</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r w:rsidRPr="00CA2D6C">
        <w:rPr>
          <w:b/>
          <w:bCs/>
          <w:color w:val="000000"/>
        </w:rPr>
        <w:t>VI. Заключение</w:t>
      </w:r>
    </w:p>
    <w:p w:rsidR="00261F18" w:rsidRPr="00CA2D6C" w:rsidRDefault="00261F18" w:rsidP="00CA2D6C">
      <w:pPr>
        <w:pStyle w:val="a3"/>
        <w:shd w:val="clear" w:color="auto" w:fill="FFFFFF"/>
        <w:spacing w:before="0" w:beforeAutospacing="0" w:after="150" w:afterAutospacing="0"/>
        <w:jc w:val="both"/>
        <w:rPr>
          <w:color w:val="000000"/>
        </w:rPr>
      </w:pPr>
    </w:p>
    <w:p w:rsidR="00261F18" w:rsidRPr="00CA2D6C" w:rsidRDefault="00261F18" w:rsidP="00CA2D6C">
      <w:pPr>
        <w:pStyle w:val="a3"/>
        <w:shd w:val="clear" w:color="auto" w:fill="FFFFFF"/>
        <w:spacing w:before="0" w:beforeAutospacing="0" w:after="150" w:afterAutospacing="0"/>
        <w:jc w:val="both"/>
        <w:rPr>
          <w:color w:val="000000"/>
        </w:rPr>
      </w:pPr>
      <w:proofErr w:type="gramStart"/>
      <w:r w:rsidRPr="00CA2D6C">
        <w:rPr>
          <w:color w:val="000000"/>
        </w:rPr>
        <w:t>Путь террориста часто начинается в кругу родных, близких и знакомых людей, мировоззрение которых делит мир на «своих» (как правило, умных, достойных) и «врагов» (чаще всего недалеких, недостойных, презренных, нелюдей), допускает достижение жизненных целей любыми, в том числе преступными, способами.</w:t>
      </w:r>
      <w:proofErr w:type="gramEnd"/>
    </w:p>
    <w:p w:rsidR="00E6623D" w:rsidRPr="00CA2D6C" w:rsidRDefault="00E6623D" w:rsidP="00CA2D6C">
      <w:pPr>
        <w:jc w:val="both"/>
        <w:rPr>
          <w:rFonts w:ascii="Times New Roman" w:hAnsi="Times New Roman" w:cs="Times New Roman"/>
          <w:sz w:val="24"/>
          <w:szCs w:val="24"/>
        </w:rPr>
      </w:pPr>
    </w:p>
    <w:sectPr w:rsidR="00E6623D" w:rsidRPr="00CA2D6C" w:rsidSect="00CA2D6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91C"/>
    <w:multiLevelType w:val="multilevel"/>
    <w:tmpl w:val="0F3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F2710"/>
    <w:multiLevelType w:val="multilevel"/>
    <w:tmpl w:val="9E8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1F18"/>
    <w:rsid w:val="000136C7"/>
    <w:rsid w:val="00261F18"/>
    <w:rsid w:val="003023A1"/>
    <w:rsid w:val="003B4878"/>
    <w:rsid w:val="007823D1"/>
    <w:rsid w:val="007E7A95"/>
    <w:rsid w:val="00CA2D6C"/>
    <w:rsid w:val="00E21C2E"/>
    <w:rsid w:val="00E6623D"/>
    <w:rsid w:val="00F3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F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1F18"/>
    <w:rPr>
      <w:b/>
      <w:bCs/>
    </w:rPr>
  </w:style>
  <w:style w:type="character" w:styleId="a5">
    <w:name w:val="Emphasis"/>
    <w:basedOn w:val="a0"/>
    <w:uiPriority w:val="20"/>
    <w:qFormat/>
    <w:rsid w:val="00261F18"/>
    <w:rPr>
      <w:i/>
      <w:iCs/>
    </w:rPr>
  </w:style>
</w:styles>
</file>

<file path=word/webSettings.xml><?xml version="1.0" encoding="utf-8"?>
<w:webSettings xmlns:r="http://schemas.openxmlformats.org/officeDocument/2006/relationships" xmlns:w="http://schemas.openxmlformats.org/wordprocessingml/2006/main">
  <w:divs>
    <w:div w:id="3407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5956</Words>
  <Characters>33952</Characters>
  <Application>Microsoft Office Word</Application>
  <DocSecurity>0</DocSecurity>
  <Lines>282</Lines>
  <Paragraphs>79</Paragraphs>
  <ScaleCrop>false</ScaleCrop>
  <Company/>
  <LinksUpToDate>false</LinksUpToDate>
  <CharactersWithSpaces>39829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2019-06-19T09:51:00Z</cp:lastPrinted>
  <dcterms:created xsi:type="dcterms:W3CDTF">2019-06-19T07:02:00Z</dcterms:created>
  <dcterms:modified xsi:type="dcterms:W3CDTF">2019-06-19T10:09:00Z</dcterms:modified>
</cp:coreProperties>
</file>