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9D" w:rsidRPr="00FB03B4" w:rsidRDefault="00197355" w:rsidP="00FB03B4">
      <w:pPr>
        <w:tabs>
          <w:tab w:val="left" w:pos="6405"/>
        </w:tabs>
        <w:spacing w:after="0"/>
        <w:rPr>
          <w:rFonts w:ascii="Times New Roman" w:hAnsi="Times New Roman"/>
          <w:sz w:val="24"/>
          <w:szCs w:val="24"/>
        </w:rPr>
      </w:pPr>
      <w:r w:rsidRPr="00197355">
        <w:rPr>
          <w:rFonts w:ascii="Times New Roman" w:hAnsi="Times New Roman"/>
          <w:sz w:val="24"/>
          <w:szCs w:val="24"/>
        </w:rPr>
        <w:object w:dxaOrig="10212" w:dyaOrig="7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8pt;height:570pt" o:ole="">
            <v:imagedata r:id="rId6" o:title=""/>
          </v:shape>
          <o:OLEObject Type="Embed" ProgID="AcroExch.Document.11" ShapeID="_x0000_i1025" DrawAspect="Content" ObjectID="_1679295970" r:id="rId7"/>
        </w:object>
      </w:r>
    </w:p>
    <w:p w:rsidR="007B7F37" w:rsidRDefault="007B7F37" w:rsidP="00073F75">
      <w:pPr>
        <w:spacing w:after="0"/>
        <w:jc w:val="center"/>
        <w:outlineLvl w:val="0"/>
        <w:rPr>
          <w:rFonts w:ascii="Times New Roman" w:hAnsi="Times New Roman"/>
          <w:b/>
          <w:sz w:val="24"/>
          <w:szCs w:val="24"/>
        </w:rPr>
      </w:pPr>
    </w:p>
    <w:p w:rsidR="001A7BAD" w:rsidRPr="00155B19" w:rsidRDefault="001A7BAD" w:rsidP="00073F75">
      <w:pPr>
        <w:spacing w:after="0"/>
        <w:jc w:val="center"/>
        <w:outlineLvl w:val="0"/>
        <w:rPr>
          <w:rFonts w:ascii="Times New Roman" w:hAnsi="Times New Roman"/>
          <w:b/>
          <w:sz w:val="24"/>
          <w:szCs w:val="24"/>
        </w:rPr>
      </w:pPr>
      <w:r w:rsidRPr="00155B19">
        <w:rPr>
          <w:rFonts w:ascii="Times New Roman" w:hAnsi="Times New Roman"/>
          <w:b/>
          <w:sz w:val="24"/>
          <w:szCs w:val="24"/>
        </w:rPr>
        <w:t>Введение</w:t>
      </w:r>
    </w:p>
    <w:p w:rsidR="001A7BAD" w:rsidRPr="00155B19" w:rsidRDefault="001A7BAD" w:rsidP="00073F75">
      <w:pPr>
        <w:spacing w:after="0"/>
        <w:rPr>
          <w:rFonts w:ascii="Times New Roman" w:hAnsi="Times New Roman"/>
          <w:sz w:val="24"/>
          <w:szCs w:val="24"/>
        </w:rPr>
      </w:pPr>
    </w:p>
    <w:p w:rsidR="001A7BAD" w:rsidRPr="00D32E61" w:rsidRDefault="001A7BAD" w:rsidP="00155B19">
      <w:pPr>
        <w:spacing w:after="0"/>
        <w:ind w:firstLine="567"/>
        <w:jc w:val="both"/>
        <w:rPr>
          <w:rFonts w:ascii="Times New Roman" w:hAnsi="Times New Roman"/>
          <w:sz w:val="28"/>
          <w:szCs w:val="28"/>
        </w:rPr>
      </w:pPr>
      <w:r w:rsidRPr="00D32E61">
        <w:rPr>
          <w:rFonts w:ascii="Times New Roman" w:hAnsi="Times New Roman"/>
          <w:b/>
          <w:sz w:val="28"/>
          <w:szCs w:val="28"/>
        </w:rPr>
        <w:t xml:space="preserve">Объект анализа: </w:t>
      </w:r>
      <w:r w:rsidRPr="00D32E61">
        <w:rPr>
          <w:rFonts w:ascii="Times New Roman" w:hAnsi="Times New Roman"/>
          <w:sz w:val="28"/>
          <w:szCs w:val="28"/>
        </w:rPr>
        <w:t xml:space="preserve">накопленный творческий (коллективный и индивидуальный) опыт педагогов и учащихся МАУ ДО «ДШИ №1» МР </w:t>
      </w:r>
      <w:proofErr w:type="spellStart"/>
      <w:r w:rsidRPr="00D32E61">
        <w:rPr>
          <w:rFonts w:ascii="Times New Roman" w:hAnsi="Times New Roman"/>
          <w:sz w:val="28"/>
          <w:szCs w:val="28"/>
        </w:rPr>
        <w:t>МР</w:t>
      </w:r>
      <w:proofErr w:type="spellEnd"/>
      <w:r w:rsidRPr="00D32E61">
        <w:rPr>
          <w:rFonts w:ascii="Times New Roman" w:hAnsi="Times New Roman"/>
          <w:sz w:val="28"/>
          <w:szCs w:val="28"/>
        </w:rPr>
        <w:t xml:space="preserve"> РБ, их личностные достижения за 20</w:t>
      </w:r>
      <w:r w:rsidR="00073F75">
        <w:rPr>
          <w:rFonts w:ascii="Times New Roman" w:hAnsi="Times New Roman"/>
          <w:sz w:val="28"/>
          <w:szCs w:val="28"/>
        </w:rPr>
        <w:t>20</w:t>
      </w:r>
      <w:r w:rsidRPr="00D32E61">
        <w:rPr>
          <w:rFonts w:ascii="Times New Roman" w:hAnsi="Times New Roman"/>
          <w:sz w:val="28"/>
          <w:szCs w:val="28"/>
        </w:rPr>
        <w:t xml:space="preserve"> год.</w:t>
      </w:r>
    </w:p>
    <w:p w:rsidR="001A7BAD" w:rsidRPr="00D32E61" w:rsidRDefault="001A7BAD" w:rsidP="00155B19">
      <w:pPr>
        <w:spacing w:after="0"/>
        <w:ind w:firstLine="567"/>
        <w:jc w:val="both"/>
        <w:rPr>
          <w:rFonts w:ascii="Times New Roman" w:hAnsi="Times New Roman"/>
          <w:sz w:val="28"/>
          <w:szCs w:val="28"/>
        </w:rPr>
      </w:pPr>
      <w:r w:rsidRPr="00D32E61">
        <w:rPr>
          <w:rFonts w:ascii="Times New Roman" w:hAnsi="Times New Roman"/>
          <w:b/>
          <w:sz w:val="28"/>
          <w:szCs w:val="28"/>
        </w:rPr>
        <w:t xml:space="preserve">Цель анализа: </w:t>
      </w:r>
      <w:r w:rsidRPr="00D32E61">
        <w:rPr>
          <w:rFonts w:ascii="Times New Roman" w:hAnsi="Times New Roman"/>
          <w:sz w:val="28"/>
          <w:szCs w:val="28"/>
        </w:rPr>
        <w:t>получение максимально полных данных о настоящем статусе ДШИ, его значении и влиянии во внешней среде, определение соответствия содержания образовательной деятельности целям и задачам школы искусств, выявление</w:t>
      </w:r>
      <w:r w:rsidR="00073F75">
        <w:rPr>
          <w:rFonts w:ascii="Times New Roman" w:hAnsi="Times New Roman"/>
          <w:sz w:val="28"/>
          <w:szCs w:val="28"/>
        </w:rPr>
        <w:t xml:space="preserve"> </w:t>
      </w:r>
      <w:r w:rsidRPr="00D32E61">
        <w:rPr>
          <w:rFonts w:ascii="Times New Roman" w:hAnsi="Times New Roman"/>
          <w:sz w:val="28"/>
          <w:szCs w:val="28"/>
        </w:rPr>
        <w:t>различных изменений.</w:t>
      </w:r>
    </w:p>
    <w:p w:rsidR="001A7BAD" w:rsidRPr="00D32E61" w:rsidRDefault="001A7BAD" w:rsidP="00155B19">
      <w:pPr>
        <w:spacing w:after="0"/>
        <w:ind w:firstLine="567"/>
        <w:jc w:val="both"/>
        <w:rPr>
          <w:rFonts w:ascii="Times New Roman" w:hAnsi="Times New Roman"/>
          <w:sz w:val="28"/>
          <w:szCs w:val="28"/>
        </w:rPr>
      </w:pPr>
      <w:r w:rsidRPr="00D32E61">
        <w:rPr>
          <w:rFonts w:ascii="Times New Roman" w:hAnsi="Times New Roman"/>
          <w:sz w:val="28"/>
          <w:szCs w:val="28"/>
        </w:rPr>
        <w:t>В 20</w:t>
      </w:r>
      <w:r w:rsidR="00F047FC">
        <w:rPr>
          <w:rFonts w:ascii="Times New Roman" w:hAnsi="Times New Roman"/>
          <w:sz w:val="28"/>
          <w:szCs w:val="28"/>
        </w:rPr>
        <w:t>20</w:t>
      </w:r>
      <w:r w:rsidRPr="00D32E61">
        <w:rPr>
          <w:rFonts w:ascii="Times New Roman" w:hAnsi="Times New Roman"/>
          <w:sz w:val="28"/>
          <w:szCs w:val="28"/>
        </w:rPr>
        <w:t xml:space="preserve"> году</w:t>
      </w:r>
      <w:r w:rsidR="00073F75">
        <w:rPr>
          <w:rFonts w:ascii="Times New Roman" w:hAnsi="Times New Roman"/>
          <w:sz w:val="28"/>
          <w:szCs w:val="28"/>
        </w:rPr>
        <w:t xml:space="preserve"> </w:t>
      </w:r>
      <w:r w:rsidRPr="00D32E61">
        <w:rPr>
          <w:rFonts w:ascii="Times New Roman" w:hAnsi="Times New Roman"/>
          <w:sz w:val="28"/>
          <w:szCs w:val="28"/>
        </w:rPr>
        <w:t>педагогическим коллективом школы искусств решались задачи развития образовательного учреждения, направленные на повышение качества образования и удовлетворение социального запроса общества.</w:t>
      </w:r>
    </w:p>
    <w:p w:rsidR="001A7BAD" w:rsidRPr="00D32E61" w:rsidRDefault="001A7BAD" w:rsidP="00155B19">
      <w:pPr>
        <w:spacing w:after="0"/>
        <w:ind w:firstLine="567"/>
        <w:jc w:val="both"/>
        <w:rPr>
          <w:rFonts w:ascii="Times New Roman" w:hAnsi="Times New Roman"/>
          <w:sz w:val="28"/>
          <w:szCs w:val="28"/>
        </w:rPr>
      </w:pPr>
      <w:r w:rsidRPr="00D32E61">
        <w:rPr>
          <w:rFonts w:ascii="Times New Roman" w:hAnsi="Times New Roman"/>
          <w:sz w:val="28"/>
          <w:szCs w:val="28"/>
        </w:rPr>
        <w:t xml:space="preserve">Отчет подготовлен администрацией МАУ ДО «ДШИ №1» МР </w:t>
      </w:r>
      <w:proofErr w:type="spellStart"/>
      <w:r w:rsidRPr="00D32E61">
        <w:rPr>
          <w:rFonts w:ascii="Times New Roman" w:hAnsi="Times New Roman"/>
          <w:sz w:val="28"/>
          <w:szCs w:val="28"/>
        </w:rPr>
        <w:t>МР</w:t>
      </w:r>
      <w:proofErr w:type="spellEnd"/>
      <w:r w:rsidRPr="00D32E61">
        <w:rPr>
          <w:rFonts w:ascii="Times New Roman" w:hAnsi="Times New Roman"/>
          <w:sz w:val="28"/>
          <w:szCs w:val="28"/>
        </w:rPr>
        <w:t xml:space="preserve"> РБ 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1A7BAD" w:rsidRPr="00D32E61" w:rsidRDefault="001A7BAD" w:rsidP="00155B19">
      <w:pPr>
        <w:spacing w:after="0"/>
        <w:ind w:firstLine="567"/>
        <w:jc w:val="both"/>
        <w:rPr>
          <w:rFonts w:ascii="Times New Roman" w:hAnsi="Times New Roman"/>
          <w:sz w:val="28"/>
          <w:szCs w:val="28"/>
        </w:rPr>
      </w:pPr>
      <w:r w:rsidRPr="00D32E61">
        <w:rPr>
          <w:rFonts w:ascii="Times New Roman" w:hAnsi="Times New Roman"/>
          <w:sz w:val="28"/>
          <w:szCs w:val="28"/>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1A7BAD" w:rsidRPr="00155B19" w:rsidRDefault="001A7BAD" w:rsidP="00155B19">
      <w:pPr>
        <w:spacing w:after="0"/>
        <w:jc w:val="both"/>
        <w:rPr>
          <w:rFonts w:ascii="Times New Roman" w:hAnsi="Times New Roman"/>
          <w:color w:val="FF0000"/>
          <w:sz w:val="24"/>
          <w:szCs w:val="24"/>
        </w:rPr>
      </w:pPr>
    </w:p>
    <w:p w:rsidR="00D32E61" w:rsidRPr="00744DDF" w:rsidRDefault="00D32E61" w:rsidP="00D32E61">
      <w:pPr>
        <w:pStyle w:val="11"/>
        <w:shd w:val="clear" w:color="auto" w:fill="auto"/>
        <w:ind w:firstLine="580"/>
        <w:jc w:val="both"/>
        <w:rPr>
          <w:sz w:val="28"/>
          <w:szCs w:val="28"/>
        </w:rPr>
      </w:pPr>
      <w:r w:rsidRPr="00744DDF">
        <w:rPr>
          <w:sz w:val="28"/>
          <w:szCs w:val="28"/>
        </w:rPr>
        <w:t xml:space="preserve">Самообследование </w:t>
      </w:r>
      <w:r>
        <w:rPr>
          <w:sz w:val="28"/>
          <w:szCs w:val="28"/>
        </w:rPr>
        <w:t>М</w:t>
      </w:r>
      <w:r w:rsidRPr="00744DDF">
        <w:rPr>
          <w:sz w:val="28"/>
          <w:szCs w:val="28"/>
        </w:rPr>
        <w:t>униципального автономного учреждения дополнительного образования "Детская школа искусств</w:t>
      </w:r>
      <w:r>
        <w:rPr>
          <w:sz w:val="28"/>
          <w:szCs w:val="28"/>
        </w:rPr>
        <w:t>№1</w:t>
      </w:r>
      <w:r w:rsidRPr="00744DDF">
        <w:rPr>
          <w:sz w:val="28"/>
          <w:szCs w:val="28"/>
        </w:rPr>
        <w:t xml:space="preserve">» </w:t>
      </w:r>
      <w:r>
        <w:rPr>
          <w:sz w:val="28"/>
          <w:szCs w:val="28"/>
        </w:rPr>
        <w:t>муниципального района Мелеузовский район Республики Башкортостан</w:t>
      </w:r>
      <w:r w:rsidRPr="00744DDF">
        <w:rPr>
          <w:sz w:val="28"/>
          <w:szCs w:val="28"/>
        </w:rPr>
        <w:t xml:space="preserve"> (далее - МАУ ДО «ДШИ </w:t>
      </w:r>
      <w:r>
        <w:rPr>
          <w:sz w:val="28"/>
          <w:szCs w:val="28"/>
        </w:rPr>
        <w:t>№1</w:t>
      </w:r>
      <w:r w:rsidRPr="00744DDF">
        <w:rPr>
          <w:sz w:val="28"/>
          <w:szCs w:val="28"/>
        </w:rPr>
        <w:t xml:space="preserve">») проведено в соответствии с Законом Российской Федерации от 29.12.2012 </w:t>
      </w:r>
      <w:r w:rsidRPr="00744DDF">
        <w:rPr>
          <w:sz w:val="28"/>
          <w:szCs w:val="28"/>
          <w:lang w:val="en-US" w:eastAsia="en-US" w:bidi="en-US"/>
        </w:rPr>
        <w:t>N</w:t>
      </w:r>
      <w:r w:rsidRPr="00744DDF">
        <w:rPr>
          <w:sz w:val="28"/>
          <w:szCs w:val="28"/>
          <w:lang w:eastAsia="en-US" w:bidi="en-US"/>
        </w:rPr>
        <w:t xml:space="preserve"> </w:t>
      </w:r>
      <w:r w:rsidRPr="00744DDF">
        <w:rPr>
          <w:sz w:val="28"/>
          <w:szCs w:val="28"/>
        </w:rPr>
        <w:t>273-ФЗ "Об образовании в Российской Федерации", приказом Министерства образования и науки Российской Федерации (</w:t>
      </w:r>
      <w:proofErr w:type="spellStart"/>
      <w:r w:rsidRPr="00744DDF">
        <w:rPr>
          <w:sz w:val="28"/>
          <w:szCs w:val="28"/>
        </w:rPr>
        <w:t>Минобрнауки</w:t>
      </w:r>
      <w:proofErr w:type="spellEnd"/>
      <w:r w:rsidRPr="00744DDF">
        <w:rPr>
          <w:sz w:val="28"/>
          <w:szCs w:val="28"/>
        </w:rPr>
        <w:t xml:space="preserve"> России) от 14 июня 2013 г. </w:t>
      </w:r>
      <w:r w:rsidRPr="00744DDF">
        <w:rPr>
          <w:sz w:val="28"/>
          <w:szCs w:val="28"/>
          <w:lang w:val="en-US" w:eastAsia="en-US" w:bidi="en-US"/>
        </w:rPr>
        <w:t>N</w:t>
      </w:r>
      <w:r w:rsidRPr="00744DDF">
        <w:rPr>
          <w:sz w:val="28"/>
          <w:szCs w:val="28"/>
          <w:lang w:eastAsia="en-US" w:bidi="en-US"/>
        </w:rPr>
        <w:t xml:space="preserve"> </w:t>
      </w:r>
      <w:r w:rsidRPr="00744DDF">
        <w:rPr>
          <w:sz w:val="28"/>
          <w:szCs w:val="28"/>
        </w:rPr>
        <w:t>462 "Об утверждении Порядка проведения самообследования образовательной организацией", «Положением о порядке проведения самообследования МАУ ДО «Детская школа искусств</w:t>
      </w:r>
      <w:r>
        <w:rPr>
          <w:sz w:val="28"/>
          <w:szCs w:val="28"/>
        </w:rPr>
        <w:t>№1</w:t>
      </w:r>
      <w:r w:rsidRPr="00744DDF">
        <w:rPr>
          <w:sz w:val="28"/>
          <w:szCs w:val="28"/>
        </w:rPr>
        <w:t xml:space="preserve">» </w:t>
      </w:r>
      <w:r>
        <w:rPr>
          <w:sz w:val="28"/>
          <w:szCs w:val="28"/>
        </w:rPr>
        <w:t>МР Мелеузовский район РБ.</w:t>
      </w:r>
    </w:p>
    <w:p w:rsidR="00D32E61" w:rsidRPr="00744DDF" w:rsidRDefault="00D32E61" w:rsidP="00D32E61">
      <w:pPr>
        <w:pStyle w:val="11"/>
        <w:shd w:val="clear" w:color="auto" w:fill="auto"/>
        <w:ind w:firstLine="580"/>
        <w:jc w:val="both"/>
        <w:rPr>
          <w:sz w:val="28"/>
          <w:szCs w:val="28"/>
        </w:rPr>
      </w:pPr>
      <w:r w:rsidRPr="00744DDF">
        <w:rPr>
          <w:sz w:val="28"/>
          <w:szCs w:val="28"/>
        </w:rPr>
        <w:t>Целями проведения самообследования являются обеспечение доступности и открытости информации о деятельности Школы, а также подготовка отчета о результатах самообследования</w:t>
      </w:r>
    </w:p>
    <w:p w:rsidR="00D32E61" w:rsidRPr="00744DDF" w:rsidRDefault="00D32E61" w:rsidP="00D32E61">
      <w:pPr>
        <w:pStyle w:val="11"/>
        <w:shd w:val="clear" w:color="auto" w:fill="auto"/>
        <w:ind w:firstLine="580"/>
        <w:jc w:val="both"/>
        <w:rPr>
          <w:sz w:val="28"/>
          <w:szCs w:val="28"/>
        </w:rPr>
      </w:pPr>
      <w:r w:rsidRPr="00744DDF">
        <w:rPr>
          <w:sz w:val="28"/>
          <w:szCs w:val="28"/>
        </w:rPr>
        <w:t>Отчет составлен по материалам самообследования деятельности «</w:t>
      </w:r>
      <w:r>
        <w:rPr>
          <w:sz w:val="28"/>
          <w:szCs w:val="28"/>
        </w:rPr>
        <w:t>ДШИ№1»,</w:t>
      </w:r>
      <w:r w:rsidRPr="00744DDF">
        <w:rPr>
          <w:sz w:val="28"/>
          <w:szCs w:val="28"/>
        </w:rPr>
        <w:t xml:space="preserve"> </w:t>
      </w:r>
      <w:r>
        <w:rPr>
          <w:sz w:val="28"/>
          <w:szCs w:val="28"/>
        </w:rPr>
        <w:t>за период с</w:t>
      </w:r>
      <w:r w:rsidRPr="00744DDF">
        <w:rPr>
          <w:sz w:val="28"/>
          <w:szCs w:val="28"/>
        </w:rPr>
        <w:t xml:space="preserve"> 01.01.20</w:t>
      </w:r>
      <w:r w:rsidR="00F64652">
        <w:rPr>
          <w:sz w:val="28"/>
          <w:szCs w:val="28"/>
        </w:rPr>
        <w:t>20</w:t>
      </w:r>
      <w:r w:rsidRPr="00744DDF">
        <w:rPr>
          <w:sz w:val="28"/>
          <w:szCs w:val="28"/>
        </w:rPr>
        <w:t>г. по 31.12.20</w:t>
      </w:r>
      <w:r w:rsidR="00F64652">
        <w:rPr>
          <w:sz w:val="28"/>
          <w:szCs w:val="28"/>
        </w:rPr>
        <w:t>20</w:t>
      </w:r>
      <w:r w:rsidRPr="00744DDF">
        <w:rPr>
          <w:sz w:val="28"/>
          <w:szCs w:val="28"/>
        </w:rPr>
        <w:t>г.</w:t>
      </w:r>
    </w:p>
    <w:p w:rsidR="00D32E61" w:rsidRPr="00744DDF" w:rsidRDefault="00D32E61" w:rsidP="00D32E61">
      <w:pPr>
        <w:pStyle w:val="11"/>
        <w:shd w:val="clear" w:color="auto" w:fill="auto"/>
        <w:ind w:firstLine="580"/>
        <w:jc w:val="both"/>
        <w:rPr>
          <w:sz w:val="28"/>
          <w:szCs w:val="28"/>
        </w:rPr>
      </w:pPr>
      <w:r w:rsidRPr="00744DDF">
        <w:rPr>
          <w:sz w:val="28"/>
          <w:szCs w:val="28"/>
        </w:rPr>
        <w:t>В процессе самообследования проведена оценка:</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нормативно-правового обеспечения образовательной деятельности;</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структуры и системы управления Школой;</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образовательной деятельности;</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качества организации учебного процесса;</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содержания и качества подготовки обучающихся;</w:t>
      </w:r>
    </w:p>
    <w:p w:rsidR="00D32E61" w:rsidRPr="00744DDF" w:rsidRDefault="00D32E61" w:rsidP="00D32E61">
      <w:pPr>
        <w:pStyle w:val="11"/>
        <w:numPr>
          <w:ilvl w:val="0"/>
          <w:numId w:val="18"/>
        </w:numPr>
        <w:shd w:val="clear" w:color="auto" w:fill="auto"/>
        <w:tabs>
          <w:tab w:val="left" w:pos="850"/>
        </w:tabs>
        <w:spacing w:line="223" w:lineRule="auto"/>
        <w:ind w:firstLine="580"/>
        <w:jc w:val="both"/>
        <w:rPr>
          <w:sz w:val="28"/>
          <w:szCs w:val="28"/>
        </w:rPr>
      </w:pPr>
      <w:r w:rsidRPr="00744DDF">
        <w:rPr>
          <w:sz w:val="28"/>
          <w:szCs w:val="28"/>
        </w:rPr>
        <w:t>качества кадрового обеспечения образовательного процесса; - методической деятельности;</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lastRenderedPageBreak/>
        <w:t>воспитательной деятельности;</w:t>
      </w:r>
    </w:p>
    <w:p w:rsidR="00D32E61" w:rsidRPr="00744DDF" w:rsidRDefault="00D32E61" w:rsidP="00D32E61">
      <w:pPr>
        <w:pStyle w:val="11"/>
        <w:numPr>
          <w:ilvl w:val="0"/>
          <w:numId w:val="18"/>
        </w:numPr>
        <w:shd w:val="clear" w:color="auto" w:fill="auto"/>
        <w:tabs>
          <w:tab w:val="left" w:pos="854"/>
        </w:tabs>
        <w:spacing w:line="223" w:lineRule="auto"/>
        <w:ind w:firstLine="580"/>
        <w:jc w:val="both"/>
        <w:rPr>
          <w:sz w:val="28"/>
          <w:szCs w:val="28"/>
        </w:rPr>
      </w:pPr>
      <w:r w:rsidRPr="00744DDF">
        <w:rPr>
          <w:sz w:val="28"/>
          <w:szCs w:val="28"/>
        </w:rPr>
        <w:t>творческой и культурно-просветительской (концертной, конкурсно-фестивальной, проектной) деятельности;</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качества учебно-методического, библиотечно-информационного обеспечения;</w:t>
      </w:r>
    </w:p>
    <w:p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качества материально-технической базы;</w:t>
      </w:r>
    </w:p>
    <w:p w:rsidR="00D32E61" w:rsidRPr="00744DDF" w:rsidRDefault="00D32E61" w:rsidP="00D32E61">
      <w:pPr>
        <w:pStyle w:val="11"/>
        <w:numPr>
          <w:ilvl w:val="0"/>
          <w:numId w:val="18"/>
        </w:numPr>
        <w:shd w:val="clear" w:color="auto" w:fill="auto"/>
        <w:tabs>
          <w:tab w:val="left" w:pos="868"/>
        </w:tabs>
        <w:spacing w:line="209" w:lineRule="auto"/>
        <w:ind w:firstLine="580"/>
        <w:jc w:val="both"/>
        <w:rPr>
          <w:sz w:val="28"/>
          <w:szCs w:val="28"/>
        </w:rPr>
      </w:pPr>
      <w:r w:rsidRPr="00744DDF">
        <w:rPr>
          <w:sz w:val="28"/>
          <w:szCs w:val="28"/>
        </w:rPr>
        <w:t>функционирования внутренней системы контроля качества.</w:t>
      </w:r>
    </w:p>
    <w:p w:rsidR="00D32E61" w:rsidRPr="00744DDF" w:rsidRDefault="00D32E61" w:rsidP="00D32E61">
      <w:pPr>
        <w:pStyle w:val="11"/>
        <w:shd w:val="clear" w:color="auto" w:fill="auto"/>
        <w:spacing w:after="260"/>
        <w:ind w:firstLine="580"/>
        <w:jc w:val="both"/>
        <w:rPr>
          <w:sz w:val="28"/>
          <w:szCs w:val="28"/>
        </w:rPr>
      </w:pPr>
      <w:r w:rsidRPr="00744DDF">
        <w:rPr>
          <w:sz w:val="28"/>
          <w:szCs w:val="28"/>
        </w:rPr>
        <w:t xml:space="preserve">А также - произведен анализ показателей деятельности Школы в соответствии с Приказом </w:t>
      </w:r>
      <w:proofErr w:type="spellStart"/>
      <w:r w:rsidRPr="00744DDF">
        <w:rPr>
          <w:sz w:val="28"/>
          <w:szCs w:val="28"/>
        </w:rPr>
        <w:t>Минобрнауки</w:t>
      </w:r>
      <w:proofErr w:type="spellEnd"/>
      <w:r w:rsidRPr="00744DDF">
        <w:rPr>
          <w:sz w:val="28"/>
          <w:szCs w:val="28"/>
        </w:rPr>
        <w:t xml:space="preserve"> России от 10.12.2013 </w:t>
      </w:r>
      <w:r w:rsidRPr="00744DDF">
        <w:rPr>
          <w:sz w:val="28"/>
          <w:szCs w:val="28"/>
          <w:lang w:val="en-US" w:eastAsia="en-US" w:bidi="en-US"/>
        </w:rPr>
        <w:t>N</w:t>
      </w:r>
      <w:r w:rsidRPr="00744DDF">
        <w:rPr>
          <w:sz w:val="28"/>
          <w:szCs w:val="28"/>
          <w:lang w:eastAsia="en-US" w:bidi="en-US"/>
        </w:rPr>
        <w:t xml:space="preserve"> </w:t>
      </w:r>
      <w:r w:rsidRPr="00744DDF">
        <w:rPr>
          <w:sz w:val="28"/>
          <w:szCs w:val="28"/>
        </w:rPr>
        <w:t>1324 "Об утверждении показателей деятельности образовательной организации, подлежащей самообследованию".</w:t>
      </w:r>
    </w:p>
    <w:p w:rsidR="00D32E61" w:rsidRPr="00744DDF" w:rsidRDefault="00D32E61" w:rsidP="00D32E61">
      <w:pPr>
        <w:pStyle w:val="10"/>
        <w:keepNext/>
        <w:keepLines/>
        <w:shd w:val="clear" w:color="auto" w:fill="auto"/>
        <w:spacing w:after="0"/>
        <w:rPr>
          <w:sz w:val="28"/>
          <w:szCs w:val="28"/>
        </w:rPr>
      </w:pPr>
      <w:bookmarkStart w:id="0" w:name="bookmark2"/>
      <w:bookmarkStart w:id="1" w:name="bookmark3"/>
      <w:r w:rsidRPr="00744DDF">
        <w:rPr>
          <w:sz w:val="28"/>
          <w:szCs w:val="28"/>
        </w:rPr>
        <w:t>Общие сведения</w:t>
      </w:r>
      <w:bookmarkEnd w:id="0"/>
      <w:bookmarkEnd w:id="1"/>
    </w:p>
    <w:p w:rsidR="00D32E61" w:rsidRPr="00744DDF" w:rsidRDefault="00D32E61" w:rsidP="00D32E61">
      <w:pPr>
        <w:pStyle w:val="11"/>
        <w:shd w:val="clear" w:color="auto" w:fill="auto"/>
        <w:ind w:firstLine="580"/>
        <w:jc w:val="both"/>
        <w:rPr>
          <w:sz w:val="28"/>
          <w:szCs w:val="28"/>
        </w:rPr>
      </w:pPr>
      <w:r w:rsidRPr="00744DDF">
        <w:rPr>
          <w:sz w:val="28"/>
          <w:szCs w:val="28"/>
        </w:rPr>
        <w:t xml:space="preserve">Муниципальное автономное учреждение дополнительного образования «Детская школа искусств </w:t>
      </w:r>
      <w:r>
        <w:rPr>
          <w:sz w:val="28"/>
          <w:szCs w:val="28"/>
        </w:rPr>
        <w:t>№1</w:t>
      </w:r>
      <w:r w:rsidRPr="00744DDF">
        <w:rPr>
          <w:sz w:val="28"/>
          <w:szCs w:val="28"/>
        </w:rPr>
        <w:t>» муниципального района Мелеузовский район Республики Башкортостан - это некоммерческая организация дополнительного образования, созданная путем изменения типа существующего муниципального учреждения в соответствии с Законом Российской Федерации от 12.01.1996 № 7-ФЗ «О некоммерческих организациях», Законом Российской Федераций от 03.11.2006 № 174-ФЗ «Об автономных учреждениях» для предоставления услуг в области образования, культуры и иных услуг.</w:t>
      </w:r>
    </w:p>
    <w:p w:rsidR="00D32E61" w:rsidRPr="00744DDF" w:rsidRDefault="00D32E61" w:rsidP="00A07CEB">
      <w:pPr>
        <w:pStyle w:val="11"/>
        <w:shd w:val="clear" w:color="auto" w:fill="auto"/>
        <w:ind w:firstLine="580"/>
        <w:jc w:val="both"/>
        <w:rPr>
          <w:sz w:val="28"/>
          <w:szCs w:val="28"/>
        </w:rPr>
      </w:pPr>
      <w:r w:rsidRPr="00744DDF">
        <w:rPr>
          <w:b/>
          <w:bCs/>
          <w:sz w:val="28"/>
          <w:szCs w:val="28"/>
        </w:rPr>
        <w:t>Полное наименование учреждения в соответствии с Уставом</w:t>
      </w:r>
      <w:r w:rsidRPr="00744DDF">
        <w:rPr>
          <w:sz w:val="28"/>
          <w:szCs w:val="28"/>
        </w:rPr>
        <w:t xml:space="preserve">: Муниципальное автономное учреждение дополнительного образования «Детская школа искусств </w:t>
      </w:r>
      <w:r>
        <w:rPr>
          <w:sz w:val="28"/>
          <w:szCs w:val="28"/>
        </w:rPr>
        <w:t>№1</w:t>
      </w:r>
      <w:r w:rsidRPr="00744DDF">
        <w:rPr>
          <w:sz w:val="28"/>
          <w:szCs w:val="28"/>
        </w:rPr>
        <w:t>» муниципального района Мелеузовский район Республики Башкортостан.</w:t>
      </w:r>
    </w:p>
    <w:p w:rsidR="00D32E61" w:rsidRPr="00744DDF" w:rsidRDefault="00D32E61" w:rsidP="00A07CEB">
      <w:pPr>
        <w:pStyle w:val="11"/>
        <w:shd w:val="clear" w:color="auto" w:fill="auto"/>
        <w:ind w:firstLine="580"/>
        <w:jc w:val="both"/>
        <w:rPr>
          <w:sz w:val="28"/>
          <w:szCs w:val="28"/>
        </w:rPr>
      </w:pPr>
      <w:r w:rsidRPr="00744DDF">
        <w:rPr>
          <w:b/>
          <w:bCs/>
          <w:sz w:val="28"/>
          <w:szCs w:val="28"/>
        </w:rPr>
        <w:t>Сокращенное наименование</w:t>
      </w:r>
      <w:r w:rsidRPr="00744DDF">
        <w:rPr>
          <w:sz w:val="28"/>
          <w:szCs w:val="28"/>
        </w:rPr>
        <w:t>: МАУ ДО «ДШИ</w:t>
      </w:r>
      <w:r>
        <w:rPr>
          <w:sz w:val="28"/>
          <w:szCs w:val="28"/>
        </w:rPr>
        <w:t>№1</w:t>
      </w:r>
      <w:r w:rsidRPr="00744DDF">
        <w:rPr>
          <w:sz w:val="28"/>
          <w:szCs w:val="28"/>
        </w:rPr>
        <w:t>»</w:t>
      </w:r>
      <w:r w:rsidR="00A07CEB">
        <w:rPr>
          <w:sz w:val="28"/>
          <w:szCs w:val="28"/>
        </w:rPr>
        <w:t xml:space="preserve"> </w:t>
      </w:r>
      <w:r>
        <w:rPr>
          <w:sz w:val="28"/>
          <w:szCs w:val="28"/>
        </w:rPr>
        <w:t xml:space="preserve">МР </w:t>
      </w:r>
      <w:proofErr w:type="spellStart"/>
      <w:r>
        <w:rPr>
          <w:sz w:val="28"/>
          <w:szCs w:val="28"/>
        </w:rPr>
        <w:t>МР</w:t>
      </w:r>
      <w:proofErr w:type="spellEnd"/>
      <w:r>
        <w:rPr>
          <w:sz w:val="28"/>
          <w:szCs w:val="28"/>
        </w:rPr>
        <w:t xml:space="preserve"> РБ</w:t>
      </w:r>
      <w:r w:rsidRPr="00744DDF">
        <w:rPr>
          <w:sz w:val="28"/>
          <w:szCs w:val="28"/>
        </w:rPr>
        <w:t>.</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Организационно-правовая форма: </w:t>
      </w:r>
      <w:r w:rsidRPr="00744DDF">
        <w:rPr>
          <w:sz w:val="28"/>
          <w:szCs w:val="28"/>
        </w:rPr>
        <w:t>- муниципальное автономное учреждение дополнительного образования.</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Тип учреждения </w:t>
      </w:r>
      <w:r w:rsidRPr="00744DDF">
        <w:rPr>
          <w:sz w:val="28"/>
          <w:szCs w:val="28"/>
        </w:rPr>
        <w:t>- учреждение дополнительного образования.</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Вид учреждения </w:t>
      </w:r>
      <w:r w:rsidRPr="00744DDF">
        <w:rPr>
          <w:sz w:val="28"/>
          <w:szCs w:val="28"/>
        </w:rPr>
        <w:t>- автономное учреждение.</w:t>
      </w:r>
    </w:p>
    <w:p w:rsidR="00D32E61" w:rsidRDefault="00D32E61" w:rsidP="00A07CEB">
      <w:pPr>
        <w:pStyle w:val="11"/>
        <w:shd w:val="clear" w:color="auto" w:fill="auto"/>
        <w:ind w:firstLine="580"/>
        <w:jc w:val="both"/>
        <w:rPr>
          <w:sz w:val="28"/>
          <w:szCs w:val="28"/>
        </w:rPr>
      </w:pPr>
      <w:r w:rsidRPr="00744DDF">
        <w:rPr>
          <w:b/>
          <w:bCs/>
          <w:sz w:val="28"/>
          <w:szCs w:val="28"/>
        </w:rPr>
        <w:t>Место нахождения</w:t>
      </w:r>
      <w:r w:rsidRPr="00744DDF">
        <w:rPr>
          <w:sz w:val="28"/>
          <w:szCs w:val="28"/>
        </w:rPr>
        <w:t>: 4538</w:t>
      </w:r>
      <w:r>
        <w:rPr>
          <w:sz w:val="28"/>
          <w:szCs w:val="28"/>
        </w:rPr>
        <w:t>50</w:t>
      </w:r>
      <w:r w:rsidRPr="00744DDF">
        <w:rPr>
          <w:sz w:val="28"/>
          <w:szCs w:val="28"/>
        </w:rPr>
        <w:t>,</w:t>
      </w:r>
      <w:r w:rsidR="00A07CEB">
        <w:rPr>
          <w:sz w:val="28"/>
          <w:szCs w:val="28"/>
        </w:rPr>
        <w:t xml:space="preserve"> </w:t>
      </w:r>
      <w:proofErr w:type="spellStart"/>
      <w:r w:rsidRPr="00744DDF">
        <w:rPr>
          <w:sz w:val="28"/>
          <w:szCs w:val="28"/>
        </w:rPr>
        <w:t>Мелеузовский</w:t>
      </w:r>
      <w:proofErr w:type="spellEnd"/>
      <w:r w:rsidRPr="00744DDF">
        <w:rPr>
          <w:sz w:val="28"/>
          <w:szCs w:val="28"/>
        </w:rPr>
        <w:t xml:space="preserve"> район, </w:t>
      </w:r>
      <w:proofErr w:type="spellStart"/>
      <w:r>
        <w:rPr>
          <w:sz w:val="28"/>
          <w:szCs w:val="28"/>
        </w:rPr>
        <w:t>г.Мелеуз</w:t>
      </w:r>
      <w:proofErr w:type="spellEnd"/>
      <w:r w:rsidRPr="00744DDF">
        <w:rPr>
          <w:sz w:val="28"/>
          <w:szCs w:val="28"/>
        </w:rPr>
        <w:t xml:space="preserve">, ул. Октябрьская, 1 </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Телефоны: </w:t>
      </w:r>
      <w:r w:rsidRPr="00744DDF">
        <w:rPr>
          <w:sz w:val="28"/>
          <w:szCs w:val="28"/>
        </w:rPr>
        <w:t xml:space="preserve">8 (34764) </w:t>
      </w:r>
      <w:r>
        <w:rPr>
          <w:sz w:val="28"/>
          <w:szCs w:val="28"/>
        </w:rPr>
        <w:t>3-34-30</w:t>
      </w:r>
      <w:r w:rsidRPr="00744DDF">
        <w:rPr>
          <w:sz w:val="28"/>
          <w:szCs w:val="28"/>
        </w:rPr>
        <w:t xml:space="preserve"> (директор, факс),</w:t>
      </w:r>
    </w:p>
    <w:p w:rsidR="00D32E61" w:rsidRPr="00F64652" w:rsidRDefault="00D32E61" w:rsidP="00A07CEB">
      <w:pPr>
        <w:pStyle w:val="11"/>
        <w:shd w:val="clear" w:color="auto" w:fill="auto"/>
        <w:ind w:firstLine="580"/>
        <w:jc w:val="both"/>
        <w:rPr>
          <w:sz w:val="28"/>
          <w:szCs w:val="28"/>
        </w:rPr>
      </w:pPr>
      <w:proofErr w:type="gramStart"/>
      <w:r w:rsidRPr="00744DDF">
        <w:rPr>
          <w:b/>
          <w:bCs/>
          <w:sz w:val="28"/>
          <w:szCs w:val="28"/>
          <w:lang w:val="en-US" w:eastAsia="en-US" w:bidi="en-US"/>
        </w:rPr>
        <w:t>e</w:t>
      </w:r>
      <w:r w:rsidRPr="00F64652">
        <w:rPr>
          <w:b/>
          <w:bCs/>
          <w:sz w:val="28"/>
          <w:szCs w:val="28"/>
          <w:lang w:eastAsia="en-US" w:bidi="en-US"/>
        </w:rPr>
        <w:t>-</w:t>
      </w:r>
      <w:r w:rsidRPr="00744DDF">
        <w:rPr>
          <w:b/>
          <w:bCs/>
          <w:sz w:val="28"/>
          <w:szCs w:val="28"/>
          <w:lang w:val="en-US" w:eastAsia="en-US" w:bidi="en-US"/>
        </w:rPr>
        <w:t>mail</w:t>
      </w:r>
      <w:proofErr w:type="gramEnd"/>
      <w:r w:rsidR="00F64652">
        <w:fldChar w:fldCharType="begin"/>
      </w:r>
      <w:r w:rsidR="00F64652">
        <w:instrText xml:space="preserve"> HYPERLINK "mailto::%20dshi97@mail.ru" </w:instrText>
      </w:r>
      <w:r w:rsidR="00F64652">
        <w:fldChar w:fldCharType="separate"/>
      </w:r>
      <w:r w:rsidRPr="00F64652">
        <w:rPr>
          <w:rStyle w:val="a5"/>
          <w:sz w:val="28"/>
          <w:szCs w:val="28"/>
        </w:rPr>
        <w:t xml:space="preserve">: </w:t>
      </w:r>
      <w:r w:rsidRPr="006955C1">
        <w:rPr>
          <w:rStyle w:val="a5"/>
          <w:sz w:val="28"/>
          <w:szCs w:val="28"/>
          <w:lang w:val="en-US" w:eastAsia="en-US" w:bidi="en-US"/>
        </w:rPr>
        <w:t>dshi</w:t>
      </w:r>
      <w:r w:rsidRPr="00F64652">
        <w:rPr>
          <w:rStyle w:val="a5"/>
          <w:sz w:val="28"/>
          <w:szCs w:val="28"/>
          <w:lang w:eastAsia="en-US" w:bidi="en-US"/>
        </w:rPr>
        <w:t>97@</w:t>
      </w:r>
      <w:r w:rsidRPr="006955C1">
        <w:rPr>
          <w:rStyle w:val="a5"/>
          <w:sz w:val="28"/>
          <w:szCs w:val="28"/>
          <w:lang w:val="en-US" w:eastAsia="en-US" w:bidi="en-US"/>
        </w:rPr>
        <w:t>mail</w:t>
      </w:r>
      <w:r w:rsidRPr="00F64652">
        <w:rPr>
          <w:rStyle w:val="a5"/>
          <w:sz w:val="28"/>
          <w:szCs w:val="28"/>
          <w:lang w:eastAsia="en-US" w:bidi="en-US"/>
        </w:rPr>
        <w:t>.</w:t>
      </w:r>
      <w:proofErr w:type="spellStart"/>
      <w:r w:rsidRPr="006955C1">
        <w:rPr>
          <w:rStyle w:val="a5"/>
          <w:sz w:val="28"/>
          <w:szCs w:val="28"/>
          <w:lang w:val="en-US" w:eastAsia="en-US" w:bidi="en-US"/>
        </w:rPr>
        <w:t>ru</w:t>
      </w:r>
      <w:proofErr w:type="spellEnd"/>
      <w:r w:rsidR="00F64652">
        <w:rPr>
          <w:rStyle w:val="a5"/>
          <w:sz w:val="28"/>
          <w:szCs w:val="28"/>
          <w:lang w:val="en-US" w:eastAsia="en-US" w:bidi="en-US"/>
        </w:rPr>
        <w:fldChar w:fldCharType="end"/>
      </w:r>
    </w:p>
    <w:p w:rsidR="00D32E61" w:rsidRPr="00F64652" w:rsidRDefault="00D32E61" w:rsidP="00A07CEB">
      <w:pPr>
        <w:pStyle w:val="11"/>
        <w:shd w:val="clear" w:color="auto" w:fill="auto"/>
        <w:ind w:firstLine="580"/>
        <w:jc w:val="both"/>
        <w:rPr>
          <w:sz w:val="28"/>
          <w:szCs w:val="28"/>
        </w:rPr>
      </w:pPr>
      <w:r w:rsidRPr="00744DDF">
        <w:rPr>
          <w:b/>
          <w:bCs/>
          <w:sz w:val="28"/>
          <w:szCs w:val="28"/>
        </w:rPr>
        <w:t>Сайт</w:t>
      </w:r>
      <w:r w:rsidRPr="00F64652">
        <w:rPr>
          <w:sz w:val="28"/>
          <w:szCs w:val="28"/>
        </w:rPr>
        <w:t>:</w:t>
      </w:r>
      <w:r w:rsidR="00A07CEB" w:rsidRPr="00F64652">
        <w:rPr>
          <w:sz w:val="28"/>
          <w:szCs w:val="28"/>
        </w:rPr>
        <w:t xml:space="preserve"> </w:t>
      </w:r>
      <w:hyperlink r:id="rId8" w:history="1">
        <w:r w:rsidR="00A07CEB" w:rsidRPr="00BD52F2">
          <w:rPr>
            <w:rStyle w:val="a5"/>
            <w:sz w:val="28"/>
            <w:szCs w:val="28"/>
            <w:lang w:val="en-US"/>
          </w:rPr>
          <w:t>https</w:t>
        </w:r>
        <w:r w:rsidR="00A07CEB" w:rsidRPr="00F64652">
          <w:rPr>
            <w:rStyle w:val="a5"/>
            <w:sz w:val="28"/>
            <w:szCs w:val="28"/>
          </w:rPr>
          <w:t>://</w:t>
        </w:r>
        <w:proofErr w:type="spellStart"/>
        <w:r w:rsidR="00A07CEB" w:rsidRPr="00BD52F2">
          <w:rPr>
            <w:rStyle w:val="a5"/>
            <w:sz w:val="28"/>
            <w:szCs w:val="28"/>
            <w:lang w:val="en-US"/>
          </w:rPr>
          <w:t>dshi</w:t>
        </w:r>
        <w:proofErr w:type="spellEnd"/>
        <w:r w:rsidR="00A07CEB" w:rsidRPr="00F64652">
          <w:rPr>
            <w:rStyle w:val="a5"/>
            <w:sz w:val="28"/>
            <w:szCs w:val="28"/>
          </w:rPr>
          <w:t>-</w:t>
        </w:r>
        <w:proofErr w:type="spellStart"/>
        <w:r w:rsidR="00A07CEB" w:rsidRPr="00BD52F2">
          <w:rPr>
            <w:rStyle w:val="a5"/>
            <w:sz w:val="28"/>
            <w:szCs w:val="28"/>
            <w:lang w:val="en-US"/>
          </w:rPr>
          <w:t>meleuz</w:t>
        </w:r>
        <w:proofErr w:type="spellEnd"/>
        <w:r w:rsidR="00A07CEB" w:rsidRPr="00F64652">
          <w:rPr>
            <w:rStyle w:val="a5"/>
            <w:sz w:val="28"/>
            <w:szCs w:val="28"/>
          </w:rPr>
          <w:t>.</w:t>
        </w:r>
        <w:r w:rsidR="00A07CEB" w:rsidRPr="00BD52F2">
          <w:rPr>
            <w:rStyle w:val="a5"/>
            <w:sz w:val="28"/>
            <w:szCs w:val="28"/>
            <w:lang w:val="en-US"/>
          </w:rPr>
          <w:t>bash</w:t>
        </w:r>
        <w:r w:rsidR="00A07CEB" w:rsidRPr="00F64652">
          <w:rPr>
            <w:rStyle w:val="a5"/>
            <w:sz w:val="28"/>
            <w:szCs w:val="28"/>
          </w:rPr>
          <w:t>.</w:t>
        </w:r>
        <w:proofErr w:type="spellStart"/>
        <w:r w:rsidR="00A07CEB" w:rsidRPr="00BD52F2">
          <w:rPr>
            <w:rStyle w:val="a5"/>
            <w:sz w:val="28"/>
            <w:szCs w:val="28"/>
            <w:lang w:val="en-US"/>
          </w:rPr>
          <w:t>muzkult</w:t>
        </w:r>
        <w:proofErr w:type="spellEnd"/>
        <w:r w:rsidR="00A07CEB" w:rsidRPr="00F64652">
          <w:rPr>
            <w:rStyle w:val="a5"/>
            <w:sz w:val="28"/>
            <w:szCs w:val="28"/>
          </w:rPr>
          <w:t>.</w:t>
        </w:r>
        <w:proofErr w:type="spellStart"/>
        <w:r w:rsidR="00A07CEB" w:rsidRPr="00BD52F2">
          <w:rPr>
            <w:rStyle w:val="a5"/>
            <w:sz w:val="28"/>
            <w:szCs w:val="28"/>
            <w:lang w:val="en-US"/>
          </w:rPr>
          <w:t>ru</w:t>
        </w:r>
        <w:proofErr w:type="spellEnd"/>
        <w:r w:rsidR="00A07CEB" w:rsidRPr="00F64652">
          <w:rPr>
            <w:rStyle w:val="a5"/>
            <w:sz w:val="28"/>
            <w:szCs w:val="28"/>
          </w:rPr>
          <w:t>/</w:t>
        </w:r>
      </w:hyperlink>
      <w:r w:rsidR="00A07CEB" w:rsidRPr="00F64652">
        <w:rPr>
          <w:sz w:val="28"/>
          <w:szCs w:val="28"/>
        </w:rPr>
        <w:t xml:space="preserve">  </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Учредитель: </w:t>
      </w:r>
      <w:r w:rsidRPr="00744DDF">
        <w:rPr>
          <w:sz w:val="28"/>
          <w:szCs w:val="28"/>
        </w:rPr>
        <w:t>Администрация муниципального района Мелеузовский район Республики Башкортостан.</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Фамилия, имя, отчество руководителя учредителя образовательной организации: </w:t>
      </w:r>
      <w:r w:rsidRPr="00744DDF">
        <w:rPr>
          <w:sz w:val="28"/>
          <w:szCs w:val="28"/>
        </w:rPr>
        <w:t xml:space="preserve">Шамсутдинов Рустэм </w:t>
      </w:r>
      <w:proofErr w:type="spellStart"/>
      <w:r w:rsidRPr="00744DDF">
        <w:rPr>
          <w:sz w:val="28"/>
          <w:szCs w:val="28"/>
        </w:rPr>
        <w:t>Наилевич</w:t>
      </w:r>
      <w:proofErr w:type="spellEnd"/>
      <w:r w:rsidRPr="00744DDF">
        <w:rPr>
          <w:sz w:val="28"/>
          <w:szCs w:val="28"/>
        </w:rPr>
        <w:t>.</w:t>
      </w:r>
    </w:p>
    <w:p w:rsidR="00D32E61" w:rsidRPr="00744DDF" w:rsidRDefault="00D32E61" w:rsidP="00A07CEB">
      <w:pPr>
        <w:pStyle w:val="11"/>
        <w:shd w:val="clear" w:color="auto" w:fill="auto"/>
        <w:ind w:firstLine="580"/>
        <w:jc w:val="both"/>
        <w:rPr>
          <w:sz w:val="28"/>
          <w:szCs w:val="28"/>
        </w:rPr>
      </w:pPr>
      <w:r w:rsidRPr="00744DDF">
        <w:rPr>
          <w:b/>
          <w:bCs/>
          <w:sz w:val="28"/>
          <w:szCs w:val="28"/>
        </w:rPr>
        <w:t xml:space="preserve">Юридический адрес учредителя(ей): </w:t>
      </w:r>
      <w:r w:rsidRPr="00744DDF">
        <w:rPr>
          <w:sz w:val="28"/>
          <w:szCs w:val="28"/>
        </w:rPr>
        <w:t>453850, Республика Башкортостан, г. Мелеуз, ул. Воровского, д.11.</w:t>
      </w:r>
    </w:p>
    <w:p w:rsidR="00D32E61" w:rsidRPr="00744DDF" w:rsidRDefault="00D32E61" w:rsidP="00A07CEB">
      <w:pPr>
        <w:pStyle w:val="11"/>
        <w:shd w:val="clear" w:color="auto" w:fill="auto"/>
        <w:ind w:firstLine="580"/>
        <w:jc w:val="both"/>
        <w:rPr>
          <w:sz w:val="28"/>
          <w:szCs w:val="28"/>
        </w:rPr>
      </w:pPr>
      <w:r w:rsidRPr="00744DDF">
        <w:rPr>
          <w:b/>
          <w:bCs/>
          <w:sz w:val="28"/>
          <w:szCs w:val="28"/>
        </w:rPr>
        <w:t>Кон</w:t>
      </w:r>
      <w:r w:rsidR="00A07CEB">
        <w:rPr>
          <w:b/>
          <w:bCs/>
          <w:sz w:val="28"/>
          <w:szCs w:val="28"/>
        </w:rPr>
        <w:t>тактные телефоны учредителя(ей)</w:t>
      </w:r>
      <w:r w:rsidRPr="00744DDF">
        <w:rPr>
          <w:sz w:val="28"/>
          <w:szCs w:val="28"/>
        </w:rPr>
        <w:t>: 8 (34764) 3-14-42.</w:t>
      </w:r>
    </w:p>
    <w:p w:rsidR="00D32E61" w:rsidRPr="00744DDF" w:rsidRDefault="00D32E61" w:rsidP="00A07CEB">
      <w:pPr>
        <w:pStyle w:val="11"/>
        <w:shd w:val="clear" w:color="auto" w:fill="auto"/>
        <w:ind w:firstLine="580"/>
        <w:jc w:val="both"/>
        <w:rPr>
          <w:sz w:val="28"/>
          <w:szCs w:val="28"/>
        </w:rPr>
      </w:pPr>
      <w:r w:rsidRPr="00744DDF">
        <w:rPr>
          <w:b/>
          <w:bCs/>
          <w:sz w:val="28"/>
          <w:szCs w:val="28"/>
        </w:rPr>
        <w:t>Адрес сайта учредителя(ей) в сети «Интернет»:</w:t>
      </w:r>
      <w:hyperlink r:id="rId9" w:history="1">
        <w:r w:rsidRPr="00744DDF">
          <w:rPr>
            <w:b/>
            <w:bCs/>
            <w:sz w:val="28"/>
            <w:szCs w:val="28"/>
          </w:rPr>
          <w:t xml:space="preserve"> </w:t>
        </w:r>
        <w:r w:rsidRPr="00744DDF">
          <w:rPr>
            <w:color w:val="0066CC"/>
            <w:sz w:val="28"/>
            <w:szCs w:val="28"/>
            <w:u w:val="single"/>
            <w:lang w:val="en-US" w:eastAsia="en-US" w:bidi="en-US"/>
          </w:rPr>
          <w:t>adm</w:t>
        </w:r>
        <w:r w:rsidRPr="00744DDF">
          <w:rPr>
            <w:color w:val="0066CC"/>
            <w:sz w:val="28"/>
            <w:szCs w:val="28"/>
            <w:u w:val="single"/>
            <w:lang w:eastAsia="en-US" w:bidi="en-US"/>
          </w:rPr>
          <w:t>54@</w:t>
        </w:r>
        <w:r w:rsidRPr="00744DDF">
          <w:rPr>
            <w:color w:val="0066CC"/>
            <w:sz w:val="28"/>
            <w:szCs w:val="28"/>
            <w:u w:val="single"/>
            <w:lang w:val="en-US" w:eastAsia="en-US" w:bidi="en-US"/>
          </w:rPr>
          <w:t>bashkortostan</w:t>
        </w:r>
        <w:r w:rsidRPr="00744DDF">
          <w:rPr>
            <w:color w:val="0066CC"/>
            <w:sz w:val="28"/>
            <w:szCs w:val="28"/>
            <w:u w:val="single"/>
            <w:lang w:eastAsia="en-US" w:bidi="en-US"/>
          </w:rPr>
          <w:t>.</w:t>
        </w:r>
        <w:proofErr w:type="spellStart"/>
        <w:r w:rsidRPr="00744DDF">
          <w:rPr>
            <w:color w:val="0066CC"/>
            <w:sz w:val="28"/>
            <w:szCs w:val="28"/>
            <w:u w:val="single"/>
            <w:lang w:val="en-US" w:eastAsia="en-US" w:bidi="en-US"/>
          </w:rPr>
          <w:t>ru</w:t>
        </w:r>
        <w:proofErr w:type="spellEnd"/>
      </w:hyperlink>
    </w:p>
    <w:p w:rsidR="00D32E61" w:rsidRPr="00744DDF" w:rsidRDefault="00D32E61" w:rsidP="00A07CEB">
      <w:pPr>
        <w:pStyle w:val="11"/>
        <w:shd w:val="clear" w:color="auto" w:fill="auto"/>
        <w:ind w:firstLine="580"/>
        <w:jc w:val="both"/>
        <w:rPr>
          <w:sz w:val="28"/>
          <w:szCs w:val="28"/>
        </w:rPr>
      </w:pPr>
      <w:r w:rsidRPr="00744DDF">
        <w:rPr>
          <w:sz w:val="28"/>
          <w:szCs w:val="28"/>
        </w:rPr>
        <w:t>Начальник управления культуры -</w:t>
      </w:r>
      <w:r>
        <w:rPr>
          <w:sz w:val="28"/>
          <w:szCs w:val="28"/>
        </w:rPr>
        <w:t xml:space="preserve"> </w:t>
      </w:r>
      <w:proofErr w:type="spellStart"/>
      <w:r w:rsidRPr="00744DDF">
        <w:rPr>
          <w:sz w:val="28"/>
          <w:szCs w:val="28"/>
        </w:rPr>
        <w:t>Гибадуллин</w:t>
      </w:r>
      <w:proofErr w:type="spellEnd"/>
      <w:r w:rsidRPr="00744DDF">
        <w:rPr>
          <w:sz w:val="28"/>
          <w:szCs w:val="28"/>
        </w:rPr>
        <w:t xml:space="preserve"> </w:t>
      </w:r>
      <w:r>
        <w:rPr>
          <w:sz w:val="28"/>
          <w:szCs w:val="28"/>
        </w:rPr>
        <w:t>Р</w:t>
      </w:r>
      <w:r w:rsidRPr="00744DDF">
        <w:rPr>
          <w:sz w:val="28"/>
          <w:szCs w:val="28"/>
        </w:rPr>
        <w:t xml:space="preserve">инат </w:t>
      </w:r>
      <w:proofErr w:type="spellStart"/>
      <w:r w:rsidRPr="00744DDF">
        <w:rPr>
          <w:sz w:val="28"/>
          <w:szCs w:val="28"/>
        </w:rPr>
        <w:t>Минуллович</w:t>
      </w:r>
      <w:proofErr w:type="spellEnd"/>
      <w:r w:rsidRPr="00744DDF">
        <w:rPr>
          <w:sz w:val="28"/>
          <w:szCs w:val="28"/>
        </w:rPr>
        <w:t>, тел. 8(34764)3-26-62</w:t>
      </w:r>
    </w:p>
    <w:p w:rsidR="00D32E61" w:rsidRDefault="00D32E61" w:rsidP="00A07CEB">
      <w:pPr>
        <w:pStyle w:val="11"/>
        <w:shd w:val="clear" w:color="auto" w:fill="auto"/>
        <w:spacing w:after="300"/>
        <w:ind w:firstLine="580"/>
        <w:jc w:val="both"/>
        <w:rPr>
          <w:sz w:val="28"/>
          <w:szCs w:val="28"/>
        </w:rPr>
      </w:pPr>
      <w:bookmarkStart w:id="2" w:name="bookmark4"/>
      <w:bookmarkStart w:id="3" w:name="bookmark5"/>
    </w:p>
    <w:p w:rsidR="00D35572" w:rsidRDefault="00D35572" w:rsidP="00A07CEB">
      <w:pPr>
        <w:pStyle w:val="11"/>
        <w:shd w:val="clear" w:color="auto" w:fill="auto"/>
        <w:spacing w:after="300"/>
        <w:ind w:firstLine="580"/>
        <w:jc w:val="both"/>
        <w:rPr>
          <w:sz w:val="28"/>
          <w:szCs w:val="28"/>
        </w:rPr>
      </w:pPr>
    </w:p>
    <w:p w:rsidR="00D35572" w:rsidRDefault="00D35572" w:rsidP="00A07CEB">
      <w:pPr>
        <w:pStyle w:val="11"/>
        <w:shd w:val="clear" w:color="auto" w:fill="auto"/>
        <w:spacing w:after="300"/>
        <w:ind w:firstLine="580"/>
        <w:jc w:val="both"/>
        <w:rPr>
          <w:sz w:val="28"/>
          <w:szCs w:val="28"/>
        </w:rPr>
      </w:pPr>
    </w:p>
    <w:p w:rsidR="00D32E61" w:rsidRPr="00744DDF" w:rsidRDefault="00D32E61" w:rsidP="00D32E61">
      <w:pPr>
        <w:pStyle w:val="10"/>
        <w:keepNext/>
        <w:keepLines/>
        <w:shd w:val="clear" w:color="auto" w:fill="auto"/>
        <w:spacing w:after="260"/>
        <w:rPr>
          <w:sz w:val="28"/>
          <w:szCs w:val="28"/>
        </w:rPr>
      </w:pPr>
      <w:r w:rsidRPr="00744DDF">
        <w:rPr>
          <w:sz w:val="28"/>
          <w:szCs w:val="28"/>
        </w:rPr>
        <w:lastRenderedPageBreak/>
        <w:t>Нормативно-правовое обеспечение образовательной деятельности</w:t>
      </w:r>
      <w:bookmarkEnd w:id="2"/>
      <w:bookmarkEnd w:id="3"/>
    </w:p>
    <w:p w:rsidR="00D32E61" w:rsidRDefault="00D32E61" w:rsidP="00A07CEB">
      <w:pPr>
        <w:pStyle w:val="11"/>
        <w:ind w:firstLine="660"/>
        <w:jc w:val="both"/>
        <w:rPr>
          <w:sz w:val="28"/>
          <w:szCs w:val="28"/>
        </w:rPr>
      </w:pPr>
      <w:r w:rsidRPr="000E2BE9">
        <w:rPr>
          <w:sz w:val="28"/>
          <w:szCs w:val="28"/>
        </w:rPr>
        <w:t>Далёкий 1962 год. В рабочем поселке Мелеуз открылась Детская музыкальная школа</w:t>
      </w:r>
      <w:r>
        <w:rPr>
          <w:sz w:val="28"/>
          <w:szCs w:val="28"/>
        </w:rPr>
        <w:t xml:space="preserve"> </w:t>
      </w:r>
      <w:r w:rsidRPr="000E2BE9">
        <w:rPr>
          <w:sz w:val="28"/>
          <w:szCs w:val="28"/>
        </w:rPr>
        <w:t>(Приказ по отделу культуры исполкома райсовета №23, 10 от 01.09.1962г.),</w:t>
      </w:r>
    </w:p>
    <w:p w:rsidR="00D32E61" w:rsidRPr="000E2BE9" w:rsidRDefault="00D32E61" w:rsidP="00A07CEB">
      <w:pPr>
        <w:pStyle w:val="11"/>
        <w:ind w:firstLine="660"/>
        <w:jc w:val="both"/>
        <w:rPr>
          <w:sz w:val="28"/>
          <w:szCs w:val="28"/>
        </w:rPr>
      </w:pPr>
      <w:r>
        <w:rPr>
          <w:sz w:val="28"/>
          <w:szCs w:val="28"/>
        </w:rPr>
        <w:t>-</w:t>
      </w:r>
      <w:r w:rsidRPr="000E2BE9">
        <w:rPr>
          <w:sz w:val="28"/>
          <w:szCs w:val="28"/>
        </w:rPr>
        <w:t>1 августа 1973 года свои двери распахнула художественная школа</w:t>
      </w:r>
      <w:r>
        <w:rPr>
          <w:sz w:val="28"/>
          <w:szCs w:val="28"/>
        </w:rPr>
        <w:t xml:space="preserve"> </w:t>
      </w:r>
      <w:r w:rsidRPr="000E2BE9">
        <w:rPr>
          <w:sz w:val="28"/>
          <w:szCs w:val="28"/>
        </w:rPr>
        <w:t xml:space="preserve">(Приказ по отделу культуры исполкома </w:t>
      </w:r>
      <w:proofErr w:type="spellStart"/>
      <w:r w:rsidRPr="000E2BE9">
        <w:rPr>
          <w:sz w:val="28"/>
          <w:szCs w:val="28"/>
        </w:rPr>
        <w:t>Мелеузовского</w:t>
      </w:r>
      <w:proofErr w:type="spellEnd"/>
      <w:r w:rsidRPr="000E2BE9">
        <w:rPr>
          <w:sz w:val="28"/>
          <w:szCs w:val="28"/>
        </w:rPr>
        <w:t xml:space="preserve"> райсовета №20, 2 от 03.08</w:t>
      </w:r>
      <w:r>
        <w:rPr>
          <w:sz w:val="28"/>
          <w:szCs w:val="28"/>
        </w:rPr>
        <w:t>.</w:t>
      </w:r>
      <w:r w:rsidRPr="000E2BE9">
        <w:rPr>
          <w:sz w:val="28"/>
          <w:szCs w:val="28"/>
        </w:rPr>
        <w:t>1973).</w:t>
      </w:r>
    </w:p>
    <w:p w:rsidR="00D32E61" w:rsidRDefault="00D32E61" w:rsidP="00A07CEB">
      <w:pPr>
        <w:pStyle w:val="11"/>
        <w:ind w:firstLine="660"/>
        <w:jc w:val="both"/>
        <w:rPr>
          <w:sz w:val="28"/>
          <w:szCs w:val="28"/>
        </w:rPr>
      </w:pPr>
      <w:r>
        <w:rPr>
          <w:sz w:val="28"/>
          <w:szCs w:val="28"/>
        </w:rPr>
        <w:t>-</w:t>
      </w:r>
      <w:r w:rsidRPr="000E2BE9">
        <w:rPr>
          <w:sz w:val="28"/>
          <w:szCs w:val="28"/>
        </w:rPr>
        <w:t>1 февраля 1997 года путем слияния музыкальной и художественной школ была образована Детская школа искусств</w:t>
      </w:r>
      <w:r>
        <w:rPr>
          <w:sz w:val="28"/>
          <w:szCs w:val="28"/>
        </w:rPr>
        <w:t>№1</w:t>
      </w:r>
      <w:r w:rsidRPr="000E2BE9">
        <w:rPr>
          <w:sz w:val="28"/>
          <w:szCs w:val="28"/>
        </w:rPr>
        <w:t xml:space="preserve">(Постановление №144 от 26.02.1997 Администрации </w:t>
      </w:r>
      <w:proofErr w:type="spellStart"/>
      <w:r w:rsidRPr="000E2BE9">
        <w:rPr>
          <w:sz w:val="28"/>
          <w:szCs w:val="28"/>
        </w:rPr>
        <w:t>г.Мелеуза</w:t>
      </w:r>
      <w:proofErr w:type="spellEnd"/>
      <w:r w:rsidRPr="000E2BE9">
        <w:rPr>
          <w:sz w:val="28"/>
          <w:szCs w:val="28"/>
        </w:rPr>
        <w:t xml:space="preserve"> «Об открытии муниципальной Детской школы искусств»)</w:t>
      </w:r>
    </w:p>
    <w:p w:rsidR="00D32E61" w:rsidRPr="000E2BE9" w:rsidRDefault="00D32E61" w:rsidP="00A07CEB">
      <w:pPr>
        <w:pStyle w:val="11"/>
        <w:ind w:firstLine="660"/>
        <w:jc w:val="both"/>
        <w:rPr>
          <w:sz w:val="28"/>
          <w:szCs w:val="28"/>
        </w:rPr>
      </w:pPr>
      <w:r>
        <w:rPr>
          <w:sz w:val="28"/>
          <w:szCs w:val="28"/>
        </w:rPr>
        <w:t xml:space="preserve">- </w:t>
      </w:r>
      <w:r w:rsidRPr="000E2BE9">
        <w:rPr>
          <w:sz w:val="28"/>
          <w:szCs w:val="28"/>
        </w:rPr>
        <w:t xml:space="preserve">В августе </w:t>
      </w:r>
      <w:smartTag w:uri="urn:schemas-microsoft-com:office:smarttags" w:element="metricconverter">
        <w:smartTagPr>
          <w:attr w:name="ProductID" w:val="2015 г"/>
        </w:smartTagPr>
        <w:r w:rsidRPr="000E2BE9">
          <w:rPr>
            <w:sz w:val="28"/>
            <w:szCs w:val="28"/>
          </w:rPr>
          <w:t>2015 г</w:t>
        </w:r>
      </w:smartTag>
      <w:r w:rsidRPr="000E2BE9">
        <w:rPr>
          <w:sz w:val="28"/>
          <w:szCs w:val="28"/>
        </w:rPr>
        <w:t xml:space="preserve">. проведена реорганизация школы в виде присоединения Детской художественной школы с. Воскресенское, а также переименование в </w:t>
      </w:r>
      <w:r>
        <w:rPr>
          <w:sz w:val="28"/>
          <w:szCs w:val="28"/>
        </w:rPr>
        <w:t>М</w:t>
      </w:r>
      <w:r w:rsidRPr="000E2BE9">
        <w:rPr>
          <w:sz w:val="28"/>
          <w:szCs w:val="28"/>
        </w:rPr>
        <w:t>униципальное автономное учреждение дополнительного образования «Детская школа искусств № 1» муниципального района Мелеузовский район Республики Башкортостан.</w:t>
      </w:r>
    </w:p>
    <w:p w:rsidR="00D32E61" w:rsidRPr="00744DDF" w:rsidRDefault="00D32E61" w:rsidP="00A07CEB">
      <w:pPr>
        <w:pStyle w:val="11"/>
        <w:shd w:val="clear" w:color="auto" w:fill="auto"/>
        <w:ind w:firstLine="660"/>
        <w:jc w:val="both"/>
        <w:rPr>
          <w:sz w:val="28"/>
          <w:szCs w:val="28"/>
        </w:rPr>
      </w:pPr>
      <w:r w:rsidRPr="00744DDF">
        <w:rPr>
          <w:sz w:val="28"/>
          <w:szCs w:val="28"/>
        </w:rPr>
        <w:t>Учреждение в своей деятельности руководствуется Конституцией Российской Федерации, основами законодательства Российской Федерации о культуре, Законом Российской Федерации от 29.12.2012 № 273-ФЗ "Об образовании в Российской Федерации", Законом Российской Федерации от 12.01.1996 № 7- ФЗ «О некоммерческих организациях» (ред. от 02.07.2013, с изм. от 02.11.2013), Федеральным законом от 03.11.2006 г., № 174-ФЗ (в редакции от 03.12.2012) «Об автономных учреждениях» и другими законами, Указами Президента Российской Федераций, постановлениями и распоряжениями Правительства Российской Федерации, нормативно-правовыми актами органов государственной власти и органов местного самоуправления муниципального района Мелеузовский район Республики Башкортостан, Уставом и локальными актами Школы.</w:t>
      </w:r>
    </w:p>
    <w:p w:rsidR="00D32E61" w:rsidRPr="00744DDF" w:rsidRDefault="00D32E61" w:rsidP="00A07CEB">
      <w:pPr>
        <w:pStyle w:val="11"/>
        <w:shd w:val="clear" w:color="auto" w:fill="auto"/>
        <w:ind w:firstLine="660"/>
        <w:jc w:val="both"/>
        <w:rPr>
          <w:sz w:val="28"/>
          <w:szCs w:val="28"/>
        </w:rPr>
      </w:pPr>
      <w:r w:rsidRPr="00744DDF">
        <w:rPr>
          <w:sz w:val="28"/>
          <w:szCs w:val="28"/>
        </w:rPr>
        <w:t xml:space="preserve">Учреждение является юридическим лицом, имеет </w:t>
      </w:r>
      <w:r>
        <w:rPr>
          <w:sz w:val="28"/>
          <w:szCs w:val="28"/>
        </w:rPr>
        <w:t>П</w:t>
      </w:r>
      <w:r w:rsidRPr="00744DDF">
        <w:rPr>
          <w:sz w:val="28"/>
          <w:szCs w:val="28"/>
        </w:rPr>
        <w:t>лан финансово- хозяйственной деятельности, лицевые счета в органе, исполняющем бюджет муниципального района Мелеузовский район Республики Башкортостан, для учета операций со средствами, полученными из бюджета муниципального района Мелеузовский район Республики Башкортостан, и средствами, полученными от иной приносящей доход деятельности, обособленное имущество на праве оперативного управления, печать установленного образца, штампы, бланки со своим наименованием и другие реквизиты юридического лица.</w:t>
      </w:r>
    </w:p>
    <w:p w:rsidR="00D32E61" w:rsidRPr="00744DDF" w:rsidRDefault="00D32E61" w:rsidP="00D32E61">
      <w:pPr>
        <w:pStyle w:val="11"/>
        <w:shd w:val="clear" w:color="auto" w:fill="auto"/>
        <w:ind w:firstLine="580"/>
        <w:jc w:val="both"/>
        <w:rPr>
          <w:sz w:val="28"/>
          <w:szCs w:val="28"/>
        </w:rPr>
      </w:pPr>
      <w:r w:rsidRPr="00744DDF">
        <w:rPr>
          <w:b/>
          <w:bCs/>
          <w:sz w:val="28"/>
          <w:szCs w:val="28"/>
        </w:rPr>
        <w:t>Учредительные документы:</w:t>
      </w:r>
    </w:p>
    <w:p w:rsidR="00D32E61" w:rsidRPr="00744DDF" w:rsidRDefault="00D32E61" w:rsidP="00D32E61">
      <w:pPr>
        <w:pStyle w:val="11"/>
        <w:shd w:val="clear" w:color="auto" w:fill="auto"/>
        <w:ind w:firstLine="580"/>
        <w:jc w:val="both"/>
        <w:rPr>
          <w:sz w:val="28"/>
          <w:szCs w:val="28"/>
        </w:rPr>
      </w:pPr>
      <w:r w:rsidRPr="00744DDF">
        <w:rPr>
          <w:sz w:val="28"/>
          <w:szCs w:val="28"/>
        </w:rPr>
        <w:t xml:space="preserve">-Основным правоустанавливающим документом является Устав МАУ ДО "ДШИ </w:t>
      </w:r>
      <w:r>
        <w:rPr>
          <w:sz w:val="28"/>
          <w:szCs w:val="28"/>
        </w:rPr>
        <w:t>№1</w:t>
      </w:r>
      <w:r w:rsidRPr="00744DDF">
        <w:rPr>
          <w:sz w:val="28"/>
          <w:szCs w:val="28"/>
        </w:rPr>
        <w:t xml:space="preserve">" (утвержден </w:t>
      </w:r>
      <w:r>
        <w:rPr>
          <w:sz w:val="28"/>
          <w:szCs w:val="28"/>
        </w:rPr>
        <w:t>П</w:t>
      </w:r>
      <w:r w:rsidRPr="00744DDF">
        <w:rPr>
          <w:sz w:val="28"/>
          <w:szCs w:val="28"/>
        </w:rPr>
        <w:t xml:space="preserve">остановлением Администрации муниципального района Мелеузовский район Республики Башкортостан от </w:t>
      </w:r>
      <w:r>
        <w:rPr>
          <w:sz w:val="28"/>
          <w:szCs w:val="28"/>
        </w:rPr>
        <w:t>30.10.2017</w:t>
      </w:r>
      <w:r w:rsidRPr="00744DDF">
        <w:rPr>
          <w:sz w:val="28"/>
          <w:szCs w:val="28"/>
        </w:rPr>
        <w:t xml:space="preserve"> г. №</w:t>
      </w:r>
      <w:r>
        <w:rPr>
          <w:sz w:val="28"/>
          <w:szCs w:val="28"/>
        </w:rPr>
        <w:t>1845</w:t>
      </w:r>
      <w:r w:rsidRPr="00744DDF">
        <w:rPr>
          <w:sz w:val="28"/>
          <w:szCs w:val="28"/>
        </w:rPr>
        <w:t>)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rsidR="00D32E61" w:rsidRPr="00744DDF" w:rsidRDefault="00D32E61" w:rsidP="00D32E61">
      <w:pPr>
        <w:pStyle w:val="11"/>
        <w:shd w:val="clear" w:color="auto" w:fill="auto"/>
        <w:spacing w:after="40"/>
        <w:ind w:firstLine="580"/>
        <w:jc w:val="both"/>
        <w:rPr>
          <w:sz w:val="28"/>
          <w:szCs w:val="28"/>
        </w:rPr>
      </w:pPr>
      <w:r w:rsidRPr="00744DDF">
        <w:rPr>
          <w:sz w:val="28"/>
          <w:szCs w:val="28"/>
        </w:rPr>
        <w:t xml:space="preserve">-Лицензия на осуществление образовательной деятельности (бессрочно) № </w:t>
      </w:r>
      <w:r>
        <w:rPr>
          <w:sz w:val="28"/>
          <w:szCs w:val="28"/>
        </w:rPr>
        <w:t>3526</w:t>
      </w:r>
      <w:r w:rsidRPr="00744DDF">
        <w:rPr>
          <w:sz w:val="28"/>
          <w:szCs w:val="28"/>
        </w:rPr>
        <w:t xml:space="preserve"> от 1</w:t>
      </w:r>
      <w:r>
        <w:rPr>
          <w:sz w:val="28"/>
          <w:szCs w:val="28"/>
        </w:rPr>
        <w:t>4</w:t>
      </w:r>
      <w:r w:rsidRPr="00744DDF">
        <w:rPr>
          <w:sz w:val="28"/>
          <w:szCs w:val="28"/>
        </w:rPr>
        <w:t xml:space="preserve"> декабря 2015 года, серия 02ЛО1 №00052</w:t>
      </w:r>
      <w:r>
        <w:rPr>
          <w:sz w:val="28"/>
          <w:szCs w:val="28"/>
        </w:rPr>
        <w:t>62</w:t>
      </w:r>
      <w:r w:rsidRPr="00744DDF">
        <w:rPr>
          <w:sz w:val="28"/>
          <w:szCs w:val="28"/>
        </w:rPr>
        <w:t>;</w:t>
      </w:r>
    </w:p>
    <w:p w:rsidR="00D32E61" w:rsidRPr="00744DDF" w:rsidRDefault="00D32E61" w:rsidP="00D32E61">
      <w:pPr>
        <w:pStyle w:val="11"/>
        <w:shd w:val="clear" w:color="auto" w:fill="auto"/>
        <w:spacing w:after="40"/>
        <w:ind w:firstLine="640"/>
        <w:jc w:val="both"/>
        <w:rPr>
          <w:sz w:val="28"/>
          <w:szCs w:val="28"/>
        </w:rPr>
      </w:pPr>
      <w:r w:rsidRPr="00744DDF">
        <w:rPr>
          <w:sz w:val="28"/>
          <w:szCs w:val="28"/>
        </w:rPr>
        <w:t xml:space="preserve">-Лист записи Единого государственного реестра юридических лиц от </w:t>
      </w:r>
      <w:r>
        <w:rPr>
          <w:sz w:val="28"/>
          <w:szCs w:val="28"/>
        </w:rPr>
        <w:t>6 июля</w:t>
      </w:r>
      <w:r w:rsidRPr="00744DDF">
        <w:rPr>
          <w:sz w:val="28"/>
          <w:szCs w:val="28"/>
        </w:rPr>
        <w:t xml:space="preserve"> 2015 г., ГРН 2150280</w:t>
      </w:r>
      <w:r>
        <w:rPr>
          <w:sz w:val="28"/>
          <w:szCs w:val="28"/>
        </w:rPr>
        <w:t>527483</w:t>
      </w:r>
      <w:r w:rsidRPr="00744DDF">
        <w:rPr>
          <w:sz w:val="28"/>
          <w:szCs w:val="28"/>
        </w:rPr>
        <w:t>.;</w:t>
      </w:r>
    </w:p>
    <w:p w:rsidR="00D32E61" w:rsidRPr="00744DDF" w:rsidRDefault="00D32E61" w:rsidP="00D32E61">
      <w:pPr>
        <w:pStyle w:val="11"/>
        <w:shd w:val="clear" w:color="auto" w:fill="auto"/>
        <w:spacing w:after="40"/>
        <w:ind w:firstLine="640"/>
        <w:jc w:val="both"/>
        <w:rPr>
          <w:sz w:val="28"/>
          <w:szCs w:val="28"/>
        </w:rPr>
      </w:pPr>
      <w:r w:rsidRPr="00744DDF">
        <w:rPr>
          <w:sz w:val="28"/>
          <w:szCs w:val="28"/>
        </w:rPr>
        <w:t>-Свидетельство о постановке на учёт Российской организации в налоговом органе по месту ее нахождения: серия 02№0073</w:t>
      </w:r>
      <w:r>
        <w:rPr>
          <w:sz w:val="28"/>
          <w:szCs w:val="28"/>
        </w:rPr>
        <w:t>15937</w:t>
      </w:r>
      <w:r w:rsidRPr="00744DDF">
        <w:rPr>
          <w:sz w:val="28"/>
          <w:szCs w:val="28"/>
        </w:rPr>
        <w:t xml:space="preserve">, ОГРН </w:t>
      </w:r>
      <w:r>
        <w:rPr>
          <w:sz w:val="28"/>
          <w:szCs w:val="28"/>
        </w:rPr>
        <w:t>1020201845608</w:t>
      </w:r>
      <w:r w:rsidRPr="00744DDF">
        <w:rPr>
          <w:sz w:val="28"/>
          <w:szCs w:val="28"/>
        </w:rPr>
        <w:t>, ИНН 026300</w:t>
      </w:r>
      <w:r>
        <w:rPr>
          <w:sz w:val="28"/>
          <w:szCs w:val="28"/>
        </w:rPr>
        <w:t>6299</w:t>
      </w:r>
      <w:r w:rsidRPr="00744DDF">
        <w:rPr>
          <w:sz w:val="28"/>
          <w:szCs w:val="28"/>
        </w:rPr>
        <w:t>, КПП 026301001;</w:t>
      </w:r>
    </w:p>
    <w:p w:rsidR="00D32E61" w:rsidRPr="004B58AC" w:rsidRDefault="00D32E61" w:rsidP="00D32E61">
      <w:pPr>
        <w:pStyle w:val="11"/>
        <w:ind w:firstLine="580"/>
        <w:rPr>
          <w:sz w:val="28"/>
          <w:szCs w:val="28"/>
        </w:rPr>
      </w:pPr>
      <w:r w:rsidRPr="00744DDF">
        <w:rPr>
          <w:sz w:val="28"/>
          <w:szCs w:val="28"/>
        </w:rPr>
        <w:lastRenderedPageBreak/>
        <w:t>-</w:t>
      </w:r>
      <w:r w:rsidRPr="004B58AC">
        <w:rPr>
          <w:lang w:eastAsia="en-US"/>
        </w:rPr>
        <w:t xml:space="preserve"> </w:t>
      </w:r>
      <w:r w:rsidRPr="004B58AC">
        <w:rPr>
          <w:sz w:val="28"/>
          <w:szCs w:val="28"/>
        </w:rPr>
        <w:t>Санитарно-эпид</w:t>
      </w:r>
      <w:r>
        <w:rPr>
          <w:sz w:val="28"/>
          <w:szCs w:val="28"/>
        </w:rPr>
        <w:t>е</w:t>
      </w:r>
      <w:r w:rsidRPr="004B58AC">
        <w:rPr>
          <w:sz w:val="28"/>
          <w:szCs w:val="28"/>
        </w:rPr>
        <w:t>миологическое заключение № 02.24.24.000.М.000108.11.15 от 02.11.2015 о соответствии государственным эпид</w:t>
      </w:r>
      <w:r>
        <w:rPr>
          <w:sz w:val="28"/>
          <w:szCs w:val="28"/>
        </w:rPr>
        <w:t>е</w:t>
      </w:r>
      <w:r w:rsidRPr="004B58AC">
        <w:rPr>
          <w:sz w:val="28"/>
          <w:szCs w:val="28"/>
        </w:rPr>
        <w:t>миол</w:t>
      </w:r>
      <w:r>
        <w:rPr>
          <w:sz w:val="28"/>
          <w:szCs w:val="28"/>
        </w:rPr>
        <w:t xml:space="preserve">огическим правилам и нормативам. </w:t>
      </w:r>
      <w:r w:rsidRPr="004B58AC">
        <w:rPr>
          <w:sz w:val="28"/>
          <w:szCs w:val="28"/>
        </w:rPr>
        <w:t xml:space="preserve">Выдано территориальным отделом Управление </w:t>
      </w:r>
      <w:proofErr w:type="spellStart"/>
      <w:r w:rsidRPr="004B58AC">
        <w:rPr>
          <w:sz w:val="28"/>
          <w:szCs w:val="28"/>
        </w:rPr>
        <w:t>Роспотребнадзора</w:t>
      </w:r>
      <w:proofErr w:type="spellEnd"/>
      <w:r w:rsidRPr="004B58AC">
        <w:rPr>
          <w:sz w:val="28"/>
          <w:szCs w:val="28"/>
        </w:rPr>
        <w:t xml:space="preserve"> по РБ</w:t>
      </w:r>
    </w:p>
    <w:p w:rsidR="00D32E61" w:rsidRDefault="00D32E61" w:rsidP="00D32E61">
      <w:pPr>
        <w:pStyle w:val="11"/>
        <w:shd w:val="clear" w:color="auto" w:fill="auto"/>
        <w:spacing w:after="40"/>
        <w:ind w:firstLine="580"/>
        <w:jc w:val="both"/>
        <w:rPr>
          <w:sz w:val="28"/>
          <w:szCs w:val="28"/>
        </w:rPr>
      </w:pPr>
      <w:r w:rsidRPr="00744DDF">
        <w:rPr>
          <w:sz w:val="28"/>
          <w:szCs w:val="28"/>
        </w:rPr>
        <w:t>-</w:t>
      </w:r>
      <w:r w:rsidRPr="00FE47CC">
        <w:rPr>
          <w:sz w:val="28"/>
          <w:szCs w:val="28"/>
        </w:rPr>
        <w:t xml:space="preserve"> Главное управление МЧС России по Республике Башкортостан.</w:t>
      </w:r>
      <w:r>
        <w:rPr>
          <w:sz w:val="28"/>
          <w:szCs w:val="28"/>
        </w:rPr>
        <w:t xml:space="preserve"> </w:t>
      </w:r>
      <w:r w:rsidRPr="00744DDF">
        <w:rPr>
          <w:sz w:val="28"/>
          <w:szCs w:val="28"/>
        </w:rPr>
        <w:t>Заключение №</w:t>
      </w:r>
      <w:r>
        <w:rPr>
          <w:sz w:val="28"/>
          <w:szCs w:val="28"/>
        </w:rPr>
        <w:t>41</w:t>
      </w:r>
      <w:r w:rsidRPr="00744DDF">
        <w:rPr>
          <w:sz w:val="28"/>
          <w:szCs w:val="28"/>
        </w:rPr>
        <w:t xml:space="preserve">/13 от </w:t>
      </w:r>
      <w:r>
        <w:rPr>
          <w:sz w:val="28"/>
          <w:szCs w:val="28"/>
        </w:rPr>
        <w:t>20 октября 2015г.</w:t>
      </w:r>
      <w:r w:rsidRPr="00744DDF">
        <w:rPr>
          <w:sz w:val="28"/>
          <w:szCs w:val="28"/>
        </w:rPr>
        <w:t xml:space="preserve"> о соответствии объекта защиты</w:t>
      </w:r>
      <w:r>
        <w:rPr>
          <w:sz w:val="28"/>
          <w:szCs w:val="28"/>
        </w:rPr>
        <w:t xml:space="preserve"> заявителя МАУ ДО «Детская школа искусств №1» МР Мелеузовский район РБ</w:t>
      </w:r>
      <w:r w:rsidRPr="00744DDF">
        <w:rPr>
          <w:sz w:val="28"/>
          <w:szCs w:val="28"/>
        </w:rPr>
        <w:t xml:space="preserve"> обязательным требованиям пожарной безопасности. </w:t>
      </w:r>
    </w:p>
    <w:p w:rsidR="00D32E61" w:rsidRPr="00744DDF" w:rsidRDefault="00D32E61" w:rsidP="00D32E61">
      <w:pPr>
        <w:pStyle w:val="11"/>
        <w:shd w:val="clear" w:color="auto" w:fill="auto"/>
        <w:spacing w:after="40"/>
        <w:ind w:firstLine="580"/>
        <w:jc w:val="both"/>
        <w:rPr>
          <w:sz w:val="28"/>
          <w:szCs w:val="28"/>
        </w:rPr>
      </w:pPr>
      <w:r w:rsidRPr="00431E67">
        <w:rPr>
          <w:sz w:val="28"/>
          <w:szCs w:val="28"/>
        </w:rPr>
        <w:t>Главное управление МЧС России по Республике Башкортостан. Заключение №</w:t>
      </w:r>
      <w:r>
        <w:rPr>
          <w:sz w:val="28"/>
          <w:szCs w:val="28"/>
        </w:rPr>
        <w:t>74</w:t>
      </w:r>
      <w:r w:rsidRPr="00431E67">
        <w:rPr>
          <w:sz w:val="28"/>
          <w:szCs w:val="28"/>
        </w:rPr>
        <w:t xml:space="preserve">/13 от </w:t>
      </w:r>
      <w:r>
        <w:rPr>
          <w:sz w:val="28"/>
          <w:szCs w:val="28"/>
        </w:rPr>
        <w:t>16</w:t>
      </w:r>
      <w:r w:rsidRPr="00431E67">
        <w:rPr>
          <w:sz w:val="28"/>
          <w:szCs w:val="28"/>
        </w:rPr>
        <w:t xml:space="preserve"> </w:t>
      </w:r>
      <w:r>
        <w:rPr>
          <w:sz w:val="28"/>
          <w:szCs w:val="28"/>
        </w:rPr>
        <w:t>но</w:t>
      </w:r>
      <w:r w:rsidRPr="00431E67">
        <w:rPr>
          <w:sz w:val="28"/>
          <w:szCs w:val="28"/>
        </w:rPr>
        <w:t xml:space="preserve">ября 2015г. о соответствии объекта защиты заявителя </w:t>
      </w:r>
      <w:r>
        <w:rPr>
          <w:sz w:val="28"/>
          <w:szCs w:val="28"/>
        </w:rPr>
        <w:t xml:space="preserve">структурное подразделение с. Воскресенское </w:t>
      </w:r>
      <w:r w:rsidRPr="00431E67">
        <w:rPr>
          <w:sz w:val="28"/>
          <w:szCs w:val="28"/>
        </w:rPr>
        <w:t>МАУ ДО «Детская школа искусств №1» МР Мелеузовский район РБ обязательным требованиям пожарной безопасности.</w:t>
      </w:r>
    </w:p>
    <w:p w:rsidR="00D32E61" w:rsidRPr="00744DDF" w:rsidRDefault="00D32E61" w:rsidP="00A07CEB">
      <w:pPr>
        <w:pStyle w:val="11"/>
        <w:shd w:val="clear" w:color="auto" w:fill="auto"/>
        <w:ind w:firstLine="580"/>
        <w:jc w:val="both"/>
        <w:rPr>
          <w:sz w:val="28"/>
          <w:szCs w:val="28"/>
        </w:rPr>
      </w:pPr>
      <w:r w:rsidRPr="00744DDF">
        <w:rPr>
          <w:sz w:val="28"/>
          <w:szCs w:val="28"/>
        </w:rPr>
        <w:t>Локальными нормативными актами Учреждения также являются:</w:t>
      </w:r>
    </w:p>
    <w:p w:rsidR="00D32E61" w:rsidRPr="00744DDF" w:rsidRDefault="00D32E61" w:rsidP="00A07CEB">
      <w:pPr>
        <w:pStyle w:val="11"/>
        <w:shd w:val="clear" w:color="auto" w:fill="auto"/>
        <w:spacing w:after="40"/>
        <w:ind w:firstLine="580"/>
        <w:jc w:val="both"/>
        <w:rPr>
          <w:sz w:val="28"/>
          <w:szCs w:val="28"/>
        </w:rPr>
      </w:pPr>
      <w:r w:rsidRPr="00744DDF">
        <w:rPr>
          <w:sz w:val="28"/>
          <w:szCs w:val="28"/>
        </w:rPr>
        <w:t xml:space="preserve">-приказы и распоряжения </w:t>
      </w:r>
      <w:r w:rsidR="00174872">
        <w:rPr>
          <w:sz w:val="28"/>
          <w:szCs w:val="28"/>
        </w:rPr>
        <w:t>Отдел культуры Администрации</w:t>
      </w:r>
      <w:r w:rsidRPr="00744DDF">
        <w:rPr>
          <w:sz w:val="28"/>
          <w:szCs w:val="28"/>
        </w:rPr>
        <w:t xml:space="preserve"> муниципального района Мелеузовский район Республики Башкортостан;</w:t>
      </w:r>
    </w:p>
    <w:p w:rsidR="00D32E61" w:rsidRPr="00744DDF" w:rsidRDefault="00D32E61" w:rsidP="00A07CEB">
      <w:pPr>
        <w:pStyle w:val="11"/>
        <w:shd w:val="clear" w:color="auto" w:fill="auto"/>
        <w:ind w:firstLine="580"/>
        <w:jc w:val="both"/>
        <w:rPr>
          <w:sz w:val="28"/>
          <w:szCs w:val="28"/>
        </w:rPr>
      </w:pPr>
      <w:r w:rsidRPr="00744DDF">
        <w:rPr>
          <w:sz w:val="28"/>
          <w:szCs w:val="28"/>
        </w:rPr>
        <w:t>-решения органов местного самоуправления;</w:t>
      </w:r>
    </w:p>
    <w:p w:rsidR="00D32E61" w:rsidRPr="00744DDF" w:rsidRDefault="00D32E61" w:rsidP="00A07CEB">
      <w:pPr>
        <w:pStyle w:val="11"/>
        <w:shd w:val="clear" w:color="auto" w:fill="auto"/>
        <w:spacing w:after="40"/>
        <w:ind w:firstLine="580"/>
        <w:jc w:val="both"/>
        <w:rPr>
          <w:sz w:val="28"/>
          <w:szCs w:val="28"/>
        </w:rPr>
      </w:pPr>
      <w:r w:rsidRPr="00744DDF">
        <w:rPr>
          <w:sz w:val="28"/>
          <w:szCs w:val="28"/>
        </w:rPr>
        <w:t>-приказы и распоряжения директора Учреждения;</w:t>
      </w:r>
    </w:p>
    <w:p w:rsidR="00D32E61" w:rsidRPr="00744DDF" w:rsidRDefault="00D32E61" w:rsidP="00A07CEB">
      <w:pPr>
        <w:pStyle w:val="11"/>
        <w:shd w:val="clear" w:color="auto" w:fill="auto"/>
        <w:spacing w:after="40"/>
        <w:ind w:firstLine="580"/>
        <w:jc w:val="both"/>
        <w:rPr>
          <w:sz w:val="28"/>
          <w:szCs w:val="28"/>
        </w:rPr>
      </w:pPr>
      <w:r w:rsidRPr="00744DDF">
        <w:rPr>
          <w:sz w:val="28"/>
          <w:szCs w:val="28"/>
        </w:rPr>
        <w:t>- внутренние локальные акты;</w:t>
      </w:r>
    </w:p>
    <w:p w:rsidR="00D32E61" w:rsidRPr="00744DDF" w:rsidRDefault="00D32E61" w:rsidP="00A07CEB">
      <w:pPr>
        <w:pStyle w:val="11"/>
        <w:shd w:val="clear" w:color="auto" w:fill="auto"/>
        <w:spacing w:after="40"/>
        <w:ind w:firstLine="580"/>
        <w:jc w:val="both"/>
        <w:rPr>
          <w:sz w:val="28"/>
          <w:szCs w:val="28"/>
        </w:rPr>
      </w:pPr>
      <w:r w:rsidRPr="00744DDF">
        <w:rPr>
          <w:sz w:val="28"/>
          <w:szCs w:val="28"/>
        </w:rPr>
        <w:t>- трудовые договоры;</w:t>
      </w:r>
    </w:p>
    <w:p w:rsidR="00D32E61" w:rsidRPr="00744DDF" w:rsidRDefault="00D32E61" w:rsidP="00A07CEB">
      <w:pPr>
        <w:pStyle w:val="11"/>
        <w:shd w:val="clear" w:color="auto" w:fill="auto"/>
        <w:spacing w:after="40"/>
        <w:ind w:firstLine="580"/>
        <w:jc w:val="both"/>
        <w:rPr>
          <w:sz w:val="28"/>
          <w:szCs w:val="28"/>
        </w:rPr>
      </w:pPr>
      <w:r w:rsidRPr="00744DDF">
        <w:rPr>
          <w:sz w:val="28"/>
          <w:szCs w:val="28"/>
        </w:rPr>
        <w:t>-договоры о сотрудничестве с другими организациями;</w:t>
      </w:r>
    </w:p>
    <w:p w:rsidR="00D32E61" w:rsidRPr="00744DDF" w:rsidRDefault="00D32E61" w:rsidP="00A07CEB">
      <w:pPr>
        <w:pStyle w:val="11"/>
        <w:shd w:val="clear" w:color="auto" w:fill="auto"/>
        <w:ind w:firstLine="580"/>
        <w:jc w:val="both"/>
        <w:rPr>
          <w:sz w:val="28"/>
          <w:szCs w:val="28"/>
        </w:rPr>
      </w:pPr>
      <w:r w:rsidRPr="00744DDF">
        <w:rPr>
          <w:sz w:val="28"/>
          <w:szCs w:val="28"/>
        </w:rPr>
        <w:t>- должностные инструкции работников Учреждения и др.</w:t>
      </w:r>
    </w:p>
    <w:p w:rsidR="00D32E61" w:rsidRDefault="00D32E61" w:rsidP="009856C6">
      <w:pPr>
        <w:pStyle w:val="11"/>
        <w:shd w:val="clear" w:color="auto" w:fill="auto"/>
        <w:ind w:firstLine="580"/>
        <w:jc w:val="both"/>
        <w:rPr>
          <w:sz w:val="28"/>
          <w:szCs w:val="28"/>
        </w:rPr>
      </w:pPr>
      <w:r w:rsidRPr="00744DDF">
        <w:rPr>
          <w:sz w:val="28"/>
          <w:szCs w:val="28"/>
        </w:rPr>
        <w:t>Важным нормативным документом, устанавливающим гарантию трудовых прав и свобод работников и учащихся, создание для них благоприятных условий труда являются Правила внутреннего распорядка, соответствующие Трудовому Кодексу РФ.</w:t>
      </w:r>
    </w:p>
    <w:p w:rsidR="00D32E61" w:rsidRDefault="00D32E61" w:rsidP="009856C6">
      <w:pPr>
        <w:pStyle w:val="11"/>
        <w:shd w:val="clear" w:color="auto" w:fill="auto"/>
        <w:ind w:firstLine="567"/>
        <w:rPr>
          <w:sz w:val="28"/>
          <w:szCs w:val="28"/>
        </w:rPr>
      </w:pPr>
      <w:r w:rsidRPr="00744DDF">
        <w:rPr>
          <w:b/>
          <w:bCs/>
          <w:sz w:val="28"/>
          <w:szCs w:val="28"/>
        </w:rPr>
        <w:t xml:space="preserve">Выводы и рекомендации: </w:t>
      </w:r>
      <w:r w:rsidRPr="00744DDF">
        <w:rPr>
          <w:sz w:val="28"/>
          <w:szCs w:val="28"/>
        </w:rPr>
        <w:t>Учреждение располагает необходимыми организационно</w:t>
      </w:r>
      <w:r w:rsidR="00A07CEB">
        <w:rPr>
          <w:sz w:val="28"/>
          <w:szCs w:val="28"/>
        </w:rPr>
        <w:t>-</w:t>
      </w:r>
      <w:r w:rsidRPr="00744DDF">
        <w:rPr>
          <w:sz w:val="28"/>
          <w:szCs w:val="28"/>
        </w:rPr>
        <w:softHyphen/>
        <w:t>правовыми документами на ведение образовательной деятельности, реальные условия которой соответствуют требованиям, содержащимся в них.</w:t>
      </w:r>
    </w:p>
    <w:p w:rsidR="009856C6" w:rsidRPr="00744DDF" w:rsidRDefault="009856C6" w:rsidP="009856C6">
      <w:pPr>
        <w:pStyle w:val="11"/>
        <w:shd w:val="clear" w:color="auto" w:fill="auto"/>
        <w:ind w:firstLine="567"/>
        <w:rPr>
          <w:sz w:val="28"/>
          <w:szCs w:val="28"/>
        </w:rPr>
      </w:pPr>
    </w:p>
    <w:p w:rsidR="00D32E61" w:rsidRPr="00744DDF" w:rsidRDefault="00D32E61" w:rsidP="009856C6">
      <w:pPr>
        <w:pStyle w:val="10"/>
        <w:keepNext/>
        <w:keepLines/>
        <w:shd w:val="clear" w:color="auto" w:fill="auto"/>
        <w:spacing w:after="0"/>
        <w:rPr>
          <w:sz w:val="28"/>
          <w:szCs w:val="28"/>
        </w:rPr>
      </w:pPr>
      <w:bookmarkStart w:id="4" w:name="bookmark6"/>
      <w:bookmarkStart w:id="5" w:name="bookmark7"/>
      <w:r w:rsidRPr="00744DDF">
        <w:rPr>
          <w:sz w:val="28"/>
          <w:szCs w:val="28"/>
        </w:rPr>
        <w:t>Структура и система управления.</w:t>
      </w:r>
      <w:bookmarkEnd w:id="4"/>
      <w:bookmarkEnd w:id="5"/>
    </w:p>
    <w:p w:rsidR="00D32E61" w:rsidRPr="00744DDF" w:rsidRDefault="00D32E61" w:rsidP="009856C6">
      <w:pPr>
        <w:pStyle w:val="11"/>
        <w:shd w:val="clear" w:color="auto" w:fill="auto"/>
        <w:ind w:firstLine="580"/>
        <w:jc w:val="both"/>
        <w:rPr>
          <w:sz w:val="28"/>
          <w:szCs w:val="28"/>
        </w:rPr>
      </w:pPr>
      <w:r w:rsidRPr="00744DDF">
        <w:rPr>
          <w:sz w:val="28"/>
          <w:szCs w:val="28"/>
        </w:rPr>
        <w:t>Управление учреждением осуществляется в соответствии с законодательством Российской Федерации, Уставом учреждения и строится на принципах единоначалия и коллегиальности, обеспечивающих государственно общественный характер управления учреждением.</w:t>
      </w:r>
    </w:p>
    <w:p w:rsidR="00D32E61" w:rsidRPr="00744DDF" w:rsidRDefault="00D32E61" w:rsidP="009856C6">
      <w:pPr>
        <w:pStyle w:val="11"/>
        <w:shd w:val="clear" w:color="auto" w:fill="auto"/>
        <w:ind w:firstLine="580"/>
        <w:jc w:val="both"/>
        <w:rPr>
          <w:sz w:val="28"/>
          <w:szCs w:val="28"/>
        </w:rPr>
      </w:pPr>
      <w:r w:rsidRPr="00744DDF">
        <w:rPr>
          <w:sz w:val="28"/>
          <w:szCs w:val="28"/>
        </w:rPr>
        <w:t>В управлении учреждения принимает участие Учредитель.</w:t>
      </w:r>
    </w:p>
    <w:p w:rsidR="00D32E61" w:rsidRPr="00744DDF" w:rsidRDefault="00D32E61" w:rsidP="009856C6">
      <w:pPr>
        <w:pStyle w:val="11"/>
        <w:shd w:val="clear" w:color="auto" w:fill="auto"/>
        <w:ind w:firstLine="580"/>
        <w:jc w:val="both"/>
        <w:rPr>
          <w:sz w:val="28"/>
          <w:szCs w:val="28"/>
        </w:rPr>
      </w:pPr>
      <w:r w:rsidRPr="00744DDF">
        <w:rPr>
          <w:sz w:val="28"/>
          <w:szCs w:val="28"/>
        </w:rPr>
        <w:t>Непосредственное управление учреждением осуществляет директор, в своей деятельности подотчетный Учредителю, действующий в соответствии с должностной инструкцией, трудовым договором и Уставом учреждения.</w:t>
      </w:r>
    </w:p>
    <w:p w:rsidR="00D32E61" w:rsidRPr="00744DDF" w:rsidRDefault="00D32E61" w:rsidP="009856C6">
      <w:pPr>
        <w:pStyle w:val="11"/>
        <w:shd w:val="clear" w:color="auto" w:fill="auto"/>
        <w:ind w:firstLine="580"/>
        <w:jc w:val="both"/>
        <w:rPr>
          <w:sz w:val="28"/>
          <w:szCs w:val="28"/>
        </w:rPr>
      </w:pPr>
      <w:r w:rsidRPr="00744DDF">
        <w:rPr>
          <w:sz w:val="28"/>
          <w:szCs w:val="28"/>
        </w:rPr>
        <w:t>С директором учреждения заключается срочный трудовой договор на срок, установленный Учредителем.</w:t>
      </w:r>
    </w:p>
    <w:p w:rsidR="00D32E61" w:rsidRPr="00744DDF" w:rsidRDefault="00D32E61" w:rsidP="00A07CEB">
      <w:pPr>
        <w:pStyle w:val="11"/>
        <w:shd w:val="clear" w:color="auto" w:fill="auto"/>
        <w:ind w:firstLine="580"/>
        <w:jc w:val="both"/>
        <w:rPr>
          <w:sz w:val="28"/>
          <w:szCs w:val="28"/>
        </w:rPr>
      </w:pPr>
      <w:r w:rsidRPr="00744DDF">
        <w:rPr>
          <w:sz w:val="28"/>
          <w:szCs w:val="28"/>
        </w:rPr>
        <w:t>Коллегиальными органами управления учреждения являются Наблюдательный Совет, Педагогический Совет, общее собрание трудового коллектива, Методический совет</w:t>
      </w:r>
      <w:r>
        <w:rPr>
          <w:sz w:val="28"/>
          <w:szCs w:val="28"/>
        </w:rPr>
        <w:t>…</w:t>
      </w:r>
      <w:r w:rsidRPr="00744DDF">
        <w:rPr>
          <w:sz w:val="28"/>
          <w:szCs w:val="28"/>
        </w:rPr>
        <w:t xml:space="preserve"> Порядок формирования коллегиальных органов управления, их компетенция и порядок организации деятельности определяются Уставом и соответствующими положениями, принимаемыми учреждением.</w:t>
      </w:r>
    </w:p>
    <w:p w:rsidR="00D32E61" w:rsidRPr="00744DDF" w:rsidRDefault="00D32E61" w:rsidP="00A07CEB">
      <w:pPr>
        <w:pStyle w:val="11"/>
        <w:shd w:val="clear" w:color="auto" w:fill="auto"/>
        <w:ind w:firstLine="580"/>
        <w:jc w:val="both"/>
        <w:rPr>
          <w:sz w:val="28"/>
          <w:szCs w:val="28"/>
        </w:rPr>
      </w:pPr>
      <w:r w:rsidRPr="00744DDF">
        <w:rPr>
          <w:sz w:val="28"/>
          <w:szCs w:val="28"/>
        </w:rPr>
        <w:lastRenderedPageBreak/>
        <w:t>В целях учета мнения обучающихся, родителей (законных представителей) несовершеннолетних обучающихся педагогических и иных работников по вопросам управления учреждением и при принятии ею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педагогических и иных работников в учреждении созданы их представительные органы: Совет родителей (законных представителей) несовершеннолетних обучающихся, Совет обучающихся, Совет трудового коллектива.</w:t>
      </w:r>
    </w:p>
    <w:p w:rsidR="00D32E61" w:rsidRPr="00431E67" w:rsidRDefault="00D32E61" w:rsidP="00A07CEB">
      <w:pPr>
        <w:pStyle w:val="11"/>
        <w:ind w:firstLine="580"/>
        <w:jc w:val="both"/>
        <w:rPr>
          <w:sz w:val="28"/>
          <w:szCs w:val="28"/>
        </w:rPr>
      </w:pPr>
      <w:r w:rsidRPr="00431E67">
        <w:rPr>
          <w:sz w:val="28"/>
          <w:szCs w:val="28"/>
        </w:rPr>
        <w:t>Детская школа искусств №1 является многопрофильной и обучение осуществляется на трех отделениях:</w:t>
      </w:r>
    </w:p>
    <w:p w:rsidR="00D32E61" w:rsidRPr="00431E67" w:rsidRDefault="00D32E61" w:rsidP="00A07CEB">
      <w:pPr>
        <w:pStyle w:val="11"/>
        <w:numPr>
          <w:ilvl w:val="0"/>
          <w:numId w:val="21"/>
        </w:numPr>
        <w:ind w:left="0" w:firstLine="580"/>
        <w:jc w:val="both"/>
        <w:rPr>
          <w:sz w:val="28"/>
          <w:szCs w:val="28"/>
        </w:rPr>
      </w:pPr>
      <w:r w:rsidRPr="00431E67">
        <w:rPr>
          <w:sz w:val="28"/>
          <w:szCs w:val="28"/>
        </w:rPr>
        <w:t>Музыкальное</w:t>
      </w:r>
    </w:p>
    <w:p w:rsidR="00D32E61" w:rsidRPr="00431E67" w:rsidRDefault="00D32E61" w:rsidP="00A07CEB">
      <w:pPr>
        <w:pStyle w:val="11"/>
        <w:numPr>
          <w:ilvl w:val="0"/>
          <w:numId w:val="21"/>
        </w:numPr>
        <w:ind w:left="0" w:firstLine="580"/>
        <w:jc w:val="both"/>
        <w:rPr>
          <w:sz w:val="28"/>
          <w:szCs w:val="28"/>
        </w:rPr>
      </w:pPr>
      <w:r w:rsidRPr="00431E67">
        <w:rPr>
          <w:sz w:val="28"/>
          <w:szCs w:val="28"/>
        </w:rPr>
        <w:t xml:space="preserve">Художественное </w:t>
      </w:r>
    </w:p>
    <w:p w:rsidR="00D32E61" w:rsidRPr="00431E67" w:rsidRDefault="00D32E61" w:rsidP="00A07CEB">
      <w:pPr>
        <w:pStyle w:val="11"/>
        <w:numPr>
          <w:ilvl w:val="0"/>
          <w:numId w:val="21"/>
        </w:numPr>
        <w:ind w:left="0" w:firstLine="580"/>
        <w:jc w:val="both"/>
        <w:rPr>
          <w:sz w:val="28"/>
          <w:szCs w:val="28"/>
        </w:rPr>
      </w:pPr>
      <w:r w:rsidRPr="00431E67">
        <w:rPr>
          <w:sz w:val="28"/>
          <w:szCs w:val="28"/>
        </w:rPr>
        <w:t xml:space="preserve">Хореографическое </w:t>
      </w:r>
    </w:p>
    <w:p w:rsidR="00D32E61" w:rsidRPr="00431E67" w:rsidRDefault="00D32E61" w:rsidP="00A07CEB">
      <w:pPr>
        <w:pStyle w:val="11"/>
        <w:ind w:firstLine="580"/>
        <w:jc w:val="both"/>
        <w:rPr>
          <w:sz w:val="28"/>
          <w:szCs w:val="28"/>
        </w:rPr>
      </w:pPr>
      <w:r w:rsidRPr="00431E67">
        <w:rPr>
          <w:sz w:val="28"/>
          <w:szCs w:val="28"/>
        </w:rPr>
        <w:t>-Воспитательная работа в Детской школе искусств,  строится с учетом интересов, склонностей и способностей учащихся, в совместной деятельности преподавателей, учащихся и их родителей на принципах взаимоуважения и сотрудничества.</w:t>
      </w:r>
    </w:p>
    <w:p w:rsidR="00D32E61" w:rsidRPr="00431E67" w:rsidRDefault="00D32E61" w:rsidP="00A07CEB">
      <w:pPr>
        <w:pStyle w:val="11"/>
        <w:ind w:firstLine="580"/>
        <w:jc w:val="both"/>
        <w:rPr>
          <w:sz w:val="28"/>
          <w:szCs w:val="28"/>
        </w:rPr>
      </w:pPr>
      <w:r w:rsidRPr="00431E67">
        <w:rPr>
          <w:sz w:val="28"/>
          <w:szCs w:val="28"/>
        </w:rPr>
        <w:t>Школа имеет высшую категорию аккредитации.</w:t>
      </w:r>
    </w:p>
    <w:p w:rsidR="00D32E61" w:rsidRPr="00431E67" w:rsidRDefault="00D32E61" w:rsidP="00A07CEB">
      <w:pPr>
        <w:pStyle w:val="11"/>
        <w:ind w:left="580" w:firstLine="0"/>
        <w:jc w:val="both"/>
        <w:rPr>
          <w:sz w:val="28"/>
          <w:szCs w:val="28"/>
        </w:rPr>
      </w:pPr>
      <w:r w:rsidRPr="00431E67">
        <w:rPr>
          <w:sz w:val="28"/>
          <w:szCs w:val="28"/>
        </w:rPr>
        <w:t xml:space="preserve">-Здание и помещение (с. Воскресенское) соответствует всем требованиям, предъявляемым к   Детским школам искусств. Учебный корпус включает в себя 1 здание общей площадь </w:t>
      </w:r>
      <w:smartTag w:uri="urn:schemas-microsoft-com:office:smarttags" w:element="metricconverter">
        <w:smartTagPr>
          <w:attr w:name="ProductID" w:val="3044,2 кв. м"/>
        </w:smartTagPr>
        <w:r w:rsidRPr="00431E67">
          <w:rPr>
            <w:sz w:val="28"/>
            <w:szCs w:val="28"/>
          </w:rPr>
          <w:t>3044,2 кв. м</w:t>
        </w:r>
      </w:smartTag>
      <w:r w:rsidRPr="00431E67">
        <w:rPr>
          <w:sz w:val="28"/>
          <w:szCs w:val="28"/>
        </w:rPr>
        <w:t xml:space="preserve"> и 1 помещение (с. Воскресенское) общей площадью </w:t>
      </w:r>
      <w:smartTag w:uri="urn:schemas-microsoft-com:office:smarttags" w:element="metricconverter">
        <w:smartTagPr>
          <w:attr w:name="ProductID" w:val="140,4 кв. м"/>
        </w:smartTagPr>
        <w:r w:rsidRPr="00431E67">
          <w:rPr>
            <w:sz w:val="28"/>
            <w:szCs w:val="28"/>
          </w:rPr>
          <w:t>140,4 кв. м</w:t>
        </w:r>
      </w:smartTag>
      <w:r w:rsidRPr="00431E67">
        <w:rPr>
          <w:sz w:val="28"/>
          <w:szCs w:val="28"/>
        </w:rPr>
        <w:t>, на которых расположены учебные кабинеты, концертный и выставочный залы, мастерская и печь для обжига.</w:t>
      </w:r>
    </w:p>
    <w:p w:rsidR="00D32E61" w:rsidRPr="00744DDF" w:rsidRDefault="00D32E61" w:rsidP="00A07CEB">
      <w:pPr>
        <w:pStyle w:val="11"/>
        <w:shd w:val="clear" w:color="auto" w:fill="auto"/>
        <w:ind w:firstLine="580"/>
        <w:rPr>
          <w:sz w:val="28"/>
          <w:szCs w:val="28"/>
        </w:rPr>
      </w:pPr>
      <w:r w:rsidRPr="00744DDF">
        <w:rPr>
          <w:sz w:val="28"/>
          <w:szCs w:val="28"/>
        </w:rPr>
        <w:t>Преподавательский состав формируется в соответствии с тарификационным списком.</w:t>
      </w:r>
    </w:p>
    <w:p w:rsidR="00D32E61" w:rsidRPr="007B5705" w:rsidRDefault="00D32E61" w:rsidP="00A07CEB">
      <w:pPr>
        <w:pStyle w:val="11"/>
        <w:shd w:val="clear" w:color="auto" w:fill="auto"/>
        <w:ind w:firstLine="580"/>
        <w:jc w:val="both"/>
        <w:rPr>
          <w:sz w:val="28"/>
          <w:szCs w:val="28"/>
        </w:rPr>
      </w:pPr>
      <w:r w:rsidRPr="00744DDF">
        <w:rPr>
          <w:sz w:val="28"/>
          <w:szCs w:val="28"/>
        </w:rPr>
        <w:t>Школа работает по согласованному и утвержденному плану работы на учебный год. Все мероприятия проводятся в соответствии с утвержденным Школой годовым планом работы.</w:t>
      </w:r>
    </w:p>
    <w:p w:rsidR="00D32E61" w:rsidRPr="00744DDF" w:rsidRDefault="00D32E61" w:rsidP="00A07CEB">
      <w:pPr>
        <w:pStyle w:val="11"/>
        <w:shd w:val="clear" w:color="auto" w:fill="auto"/>
        <w:ind w:firstLine="580"/>
        <w:rPr>
          <w:sz w:val="28"/>
          <w:szCs w:val="28"/>
        </w:rPr>
      </w:pPr>
      <w:r w:rsidRPr="00744DDF">
        <w:rPr>
          <w:i/>
          <w:iCs/>
          <w:sz w:val="28"/>
          <w:szCs w:val="28"/>
        </w:rPr>
        <w:t>Выво</w:t>
      </w:r>
      <w:r>
        <w:rPr>
          <w:i/>
          <w:iCs/>
          <w:sz w:val="28"/>
          <w:szCs w:val="28"/>
        </w:rPr>
        <w:t>д</w:t>
      </w:r>
      <w:r w:rsidRPr="00744DDF">
        <w:rPr>
          <w:i/>
          <w:iCs/>
          <w:sz w:val="28"/>
          <w:szCs w:val="28"/>
        </w:rPr>
        <w:t>ы и рекомендации:</w:t>
      </w:r>
    </w:p>
    <w:p w:rsidR="00D32E61" w:rsidRDefault="00D32E61" w:rsidP="00A07CEB">
      <w:pPr>
        <w:pStyle w:val="11"/>
        <w:shd w:val="clear" w:color="auto" w:fill="auto"/>
        <w:ind w:firstLine="580"/>
        <w:jc w:val="both"/>
        <w:rPr>
          <w:sz w:val="28"/>
          <w:szCs w:val="28"/>
        </w:rPr>
      </w:pPr>
      <w:r w:rsidRPr="00744DDF">
        <w:rPr>
          <w:sz w:val="28"/>
          <w:szCs w:val="28"/>
        </w:rPr>
        <w:t>В целом структура и система управления учреждения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 Имеющаяся система взаимодействия обеспечивает жизнедеятельность Школы и позволяет успешно вести образовательную деятельность в сфере дополнительного образования детей в области музыкального и хореографического искусства.</w:t>
      </w:r>
    </w:p>
    <w:p w:rsidR="00D32E61" w:rsidRPr="00744DDF" w:rsidRDefault="00D32E61" w:rsidP="00A07CEB">
      <w:pPr>
        <w:pStyle w:val="11"/>
        <w:shd w:val="clear" w:color="auto" w:fill="auto"/>
        <w:ind w:firstLine="580"/>
        <w:jc w:val="both"/>
        <w:rPr>
          <w:sz w:val="28"/>
          <w:szCs w:val="28"/>
        </w:rPr>
      </w:pPr>
      <w:r w:rsidRPr="00744DDF">
        <w:rPr>
          <w:sz w:val="28"/>
          <w:szCs w:val="28"/>
        </w:rPr>
        <w:t xml:space="preserve">Учебные планы образовательных программ МАУ ДО "Детская школа искусств" разработаны на основании Закона Российской Федерации от 29.12.2012. </w:t>
      </w:r>
      <w:r w:rsidRPr="00744DDF">
        <w:rPr>
          <w:sz w:val="28"/>
          <w:szCs w:val="28"/>
          <w:lang w:val="en-US" w:eastAsia="en-US" w:bidi="en-US"/>
        </w:rPr>
        <w:t>N</w:t>
      </w:r>
      <w:r w:rsidRPr="00744DDF">
        <w:rPr>
          <w:sz w:val="28"/>
          <w:szCs w:val="28"/>
          <w:lang w:eastAsia="en-US" w:bidi="en-US"/>
        </w:rPr>
        <w:t xml:space="preserve"> </w:t>
      </w:r>
      <w:r w:rsidRPr="00744DDF">
        <w:rPr>
          <w:sz w:val="28"/>
          <w:szCs w:val="28"/>
        </w:rPr>
        <w:t>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г. № 1008);</w:t>
      </w:r>
    </w:p>
    <w:p w:rsidR="00D32E61" w:rsidRPr="00744DDF" w:rsidRDefault="00A07CEB" w:rsidP="00A07CEB">
      <w:pPr>
        <w:pStyle w:val="11"/>
        <w:shd w:val="clear" w:color="auto" w:fill="auto"/>
        <w:ind w:firstLine="580"/>
        <w:jc w:val="both"/>
        <w:rPr>
          <w:sz w:val="28"/>
          <w:szCs w:val="28"/>
        </w:rPr>
      </w:pPr>
      <w:r>
        <w:rPr>
          <w:sz w:val="28"/>
          <w:szCs w:val="28"/>
        </w:rPr>
        <w:t xml:space="preserve">- </w:t>
      </w:r>
      <w:r w:rsidR="00D32E61" w:rsidRPr="00744DDF">
        <w:rPr>
          <w:sz w:val="28"/>
          <w:szCs w:val="28"/>
        </w:rPr>
        <w:t>федеральных государственных требований, установленных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от 12.03.2013 г. (№№161-165);</w:t>
      </w:r>
    </w:p>
    <w:p w:rsidR="00D32E61" w:rsidRPr="00744DDF" w:rsidRDefault="00A07CEB" w:rsidP="00A07CEB">
      <w:pPr>
        <w:pStyle w:val="11"/>
        <w:shd w:val="clear" w:color="auto" w:fill="auto"/>
        <w:ind w:firstLine="580"/>
        <w:jc w:val="both"/>
        <w:rPr>
          <w:sz w:val="28"/>
          <w:szCs w:val="28"/>
        </w:rPr>
      </w:pPr>
      <w:r>
        <w:rPr>
          <w:sz w:val="28"/>
          <w:szCs w:val="28"/>
        </w:rPr>
        <w:t xml:space="preserve">- </w:t>
      </w:r>
      <w:r w:rsidR="00D32E61" w:rsidRPr="00744DDF">
        <w:rPr>
          <w:sz w:val="28"/>
          <w:szCs w:val="28"/>
        </w:rPr>
        <w:t>примерных учебных планов образовательных программ по видам музыкального искусства для детских школ искусств (новая редакция) (письмо Федерального Агентства по культуре и кинематографии Министерства культуры и массовых коммуникаций Российской Федерации от 02.06.2005 г. № 1814-18-07.4);</w:t>
      </w:r>
    </w:p>
    <w:p w:rsidR="00D32E61" w:rsidRPr="00744DDF" w:rsidRDefault="00A07CEB" w:rsidP="00A07CEB">
      <w:pPr>
        <w:pStyle w:val="11"/>
        <w:shd w:val="clear" w:color="auto" w:fill="auto"/>
        <w:ind w:firstLine="580"/>
        <w:jc w:val="both"/>
        <w:rPr>
          <w:sz w:val="28"/>
          <w:szCs w:val="28"/>
        </w:rPr>
      </w:pPr>
      <w:r>
        <w:rPr>
          <w:sz w:val="28"/>
          <w:szCs w:val="28"/>
        </w:rPr>
        <w:lastRenderedPageBreak/>
        <w:t xml:space="preserve">- </w:t>
      </w:r>
      <w:r w:rsidR="00D32E61" w:rsidRPr="00744DDF">
        <w:rPr>
          <w:sz w:val="28"/>
          <w:szCs w:val="28"/>
        </w:rPr>
        <w:t xml:space="preserve">примерных учебных планов образовательных программ по видам искусств для </w:t>
      </w:r>
      <w:r w:rsidR="00D32E61">
        <w:rPr>
          <w:sz w:val="28"/>
          <w:szCs w:val="28"/>
        </w:rPr>
        <w:t>Д</w:t>
      </w:r>
      <w:r w:rsidR="00D32E61" w:rsidRPr="00744DDF">
        <w:rPr>
          <w:sz w:val="28"/>
          <w:szCs w:val="28"/>
        </w:rPr>
        <w:t>етских школ искусств (письмо Министерства культуры Российской Федерации от 23.06.2003 г. № 66-01-16/32),</w:t>
      </w:r>
    </w:p>
    <w:p w:rsidR="00D32E61" w:rsidRPr="00744DDF" w:rsidRDefault="00D32E61" w:rsidP="00A07CEB">
      <w:pPr>
        <w:pStyle w:val="11"/>
        <w:shd w:val="clear" w:color="auto" w:fill="auto"/>
        <w:ind w:firstLine="580"/>
        <w:jc w:val="both"/>
        <w:rPr>
          <w:sz w:val="28"/>
          <w:szCs w:val="28"/>
        </w:rPr>
      </w:pPr>
      <w:r w:rsidRPr="00744DDF">
        <w:rPr>
          <w:sz w:val="28"/>
          <w:szCs w:val="28"/>
        </w:rPr>
        <w:t xml:space="preserve">Рекомендаций по организации образовательной и методической деятельности при реализации общеразвивающих программ в области искусств (Письмо Минкультуры России от 19 ноября 2013 г. </w:t>
      </w:r>
      <w:r w:rsidRPr="00744DDF">
        <w:rPr>
          <w:sz w:val="28"/>
          <w:szCs w:val="28"/>
          <w:lang w:val="en-US" w:eastAsia="en-US" w:bidi="en-US"/>
        </w:rPr>
        <w:t>N</w:t>
      </w:r>
      <w:r w:rsidRPr="00744DDF">
        <w:rPr>
          <w:sz w:val="28"/>
          <w:szCs w:val="28"/>
          <w:lang w:eastAsia="en-US" w:bidi="en-US"/>
        </w:rPr>
        <w:t xml:space="preserve"> </w:t>
      </w:r>
      <w:r w:rsidRPr="00744DDF">
        <w:rPr>
          <w:sz w:val="28"/>
          <w:szCs w:val="28"/>
        </w:rPr>
        <w:t>191-01-39/06-ГИ).</w:t>
      </w:r>
    </w:p>
    <w:p w:rsidR="00D32E61" w:rsidRPr="00744DDF" w:rsidRDefault="00D32E61" w:rsidP="00A07CEB">
      <w:pPr>
        <w:pStyle w:val="11"/>
        <w:shd w:val="clear" w:color="auto" w:fill="auto"/>
        <w:ind w:firstLine="580"/>
        <w:jc w:val="both"/>
        <w:rPr>
          <w:sz w:val="28"/>
          <w:szCs w:val="28"/>
        </w:rPr>
      </w:pPr>
      <w:r w:rsidRPr="00744DDF">
        <w:rPr>
          <w:sz w:val="28"/>
          <w:szCs w:val="28"/>
        </w:rPr>
        <w:t>По всем учебным предметам соответствующих ДПОП разработаны рабо</w:t>
      </w:r>
      <w:r>
        <w:rPr>
          <w:sz w:val="28"/>
          <w:szCs w:val="28"/>
        </w:rPr>
        <w:t>чие программы учебных предметов.</w:t>
      </w:r>
    </w:p>
    <w:p w:rsidR="00D32E61" w:rsidRPr="00744DDF" w:rsidRDefault="00D32E61" w:rsidP="00A07CEB">
      <w:pPr>
        <w:pStyle w:val="11"/>
        <w:shd w:val="clear" w:color="auto" w:fill="auto"/>
        <w:ind w:firstLine="580"/>
        <w:jc w:val="both"/>
        <w:rPr>
          <w:sz w:val="28"/>
          <w:szCs w:val="28"/>
        </w:rPr>
      </w:pPr>
      <w:r w:rsidRPr="00744DDF">
        <w:rPr>
          <w:sz w:val="28"/>
          <w:szCs w:val="28"/>
        </w:rPr>
        <w:t xml:space="preserve">В учреждении разработаны дополнительные общеразвивающие образовательные программы (ДОП) в области музыкального искусства. По всем учебным предметам соответствующих ДОП разработаны рабочие программы учебных </w:t>
      </w:r>
      <w:r>
        <w:rPr>
          <w:sz w:val="28"/>
          <w:szCs w:val="28"/>
        </w:rPr>
        <w:t>предметов.</w:t>
      </w:r>
    </w:p>
    <w:p w:rsidR="00D32E61" w:rsidRPr="00744DDF" w:rsidRDefault="00D32E61" w:rsidP="00A07CEB">
      <w:pPr>
        <w:pStyle w:val="11"/>
        <w:shd w:val="clear" w:color="auto" w:fill="auto"/>
        <w:ind w:firstLine="580"/>
        <w:jc w:val="both"/>
        <w:rPr>
          <w:sz w:val="28"/>
          <w:szCs w:val="28"/>
        </w:rPr>
      </w:pPr>
      <w:r w:rsidRPr="00744DDF">
        <w:rPr>
          <w:sz w:val="28"/>
          <w:szCs w:val="28"/>
        </w:rPr>
        <w:t>В соответствии с программными требованиями, в школе проводятся мероприятия промежуточной аттестации (контрольные уроки, зачеты, экзамены (академические концерты, прослушивания). Количество экзаменов (академических концертов, прослушиваний) и зачетов за год в каждом классе не превышает шести. График мероприятий промежуточной и итоговой аттестации устанавливается в учреждении ежегодно.</w:t>
      </w:r>
    </w:p>
    <w:p w:rsidR="00D32E61" w:rsidRPr="00744DDF" w:rsidRDefault="00D32E61" w:rsidP="00A07CEB">
      <w:pPr>
        <w:pStyle w:val="11"/>
        <w:shd w:val="clear" w:color="auto" w:fill="auto"/>
        <w:ind w:firstLine="580"/>
        <w:jc w:val="both"/>
        <w:rPr>
          <w:sz w:val="28"/>
          <w:szCs w:val="28"/>
        </w:rPr>
      </w:pPr>
      <w:r w:rsidRPr="00744DDF">
        <w:rPr>
          <w:sz w:val="28"/>
          <w:szCs w:val="28"/>
        </w:rPr>
        <w:t>Для проведения мероприятий промежуточной и итоговой аттестации по каждому предметы учебного плана разрабатываются фонды оценочных средств.</w:t>
      </w:r>
    </w:p>
    <w:p w:rsidR="00D32E61" w:rsidRPr="00744DDF" w:rsidRDefault="00D32E61" w:rsidP="00A07CEB">
      <w:pPr>
        <w:pStyle w:val="11"/>
        <w:shd w:val="clear" w:color="auto" w:fill="auto"/>
        <w:ind w:firstLine="580"/>
        <w:jc w:val="both"/>
        <w:rPr>
          <w:sz w:val="28"/>
          <w:szCs w:val="28"/>
        </w:rPr>
      </w:pPr>
      <w:r w:rsidRPr="00744DDF">
        <w:rPr>
          <w:i/>
          <w:iCs/>
          <w:sz w:val="28"/>
          <w:szCs w:val="28"/>
        </w:rPr>
        <w:t>Выводы и рекомендации:</w:t>
      </w:r>
    </w:p>
    <w:p w:rsidR="00D32E61" w:rsidRPr="00744DDF" w:rsidRDefault="00D32E61" w:rsidP="00A07CEB">
      <w:pPr>
        <w:pStyle w:val="11"/>
        <w:shd w:val="clear" w:color="auto" w:fill="auto"/>
        <w:ind w:firstLine="580"/>
        <w:jc w:val="both"/>
        <w:rPr>
          <w:sz w:val="28"/>
          <w:szCs w:val="28"/>
        </w:rPr>
      </w:pPr>
      <w:r w:rsidRPr="00744DDF">
        <w:rPr>
          <w:sz w:val="28"/>
          <w:szCs w:val="28"/>
        </w:rPr>
        <w:t xml:space="preserve">Ведение образовательной деятельности и организация образовательного процесса в МАУ ДО "Детская школа искусств </w:t>
      </w:r>
      <w:r>
        <w:rPr>
          <w:sz w:val="28"/>
          <w:szCs w:val="28"/>
        </w:rPr>
        <w:t>№1</w:t>
      </w:r>
      <w:r w:rsidRPr="00744DDF">
        <w:rPr>
          <w:sz w:val="28"/>
          <w:szCs w:val="28"/>
        </w:rPr>
        <w:t>» осуществляется в соответствии с действующим законодательством РФ, Уставом и лицензией на право осуществления образовательной деятельности. Образовательный процесс в полной мере обеспечен программно-методическими материалами.</w:t>
      </w:r>
    </w:p>
    <w:p w:rsidR="00D32E61" w:rsidRPr="00744DDF" w:rsidRDefault="00D32E61" w:rsidP="00A07CEB">
      <w:pPr>
        <w:pStyle w:val="11"/>
        <w:shd w:val="clear" w:color="auto" w:fill="auto"/>
        <w:ind w:firstLine="580"/>
        <w:jc w:val="both"/>
        <w:rPr>
          <w:sz w:val="28"/>
          <w:szCs w:val="28"/>
        </w:rPr>
      </w:pPr>
      <w:r w:rsidRPr="00744DDF">
        <w:rPr>
          <w:sz w:val="28"/>
          <w:szCs w:val="28"/>
        </w:rPr>
        <w:t>Приоритетными «точками роста» в развитии образовательной деятельности учреждения должны стать:</w:t>
      </w:r>
    </w:p>
    <w:p w:rsidR="00D32E61" w:rsidRPr="00744DDF" w:rsidRDefault="00D32E61" w:rsidP="00A07CEB">
      <w:pPr>
        <w:pStyle w:val="11"/>
        <w:shd w:val="clear" w:color="auto" w:fill="auto"/>
        <w:tabs>
          <w:tab w:val="left" w:pos="1392"/>
        </w:tabs>
        <w:ind w:firstLine="580"/>
        <w:jc w:val="both"/>
        <w:rPr>
          <w:sz w:val="28"/>
          <w:szCs w:val="28"/>
        </w:rPr>
      </w:pPr>
      <w:r w:rsidRPr="00744DDF">
        <w:rPr>
          <w:sz w:val="28"/>
          <w:szCs w:val="28"/>
        </w:rPr>
        <w:t>а)</w:t>
      </w:r>
      <w:r w:rsidRPr="00744DDF">
        <w:rPr>
          <w:sz w:val="28"/>
          <w:szCs w:val="28"/>
        </w:rPr>
        <w:tab/>
        <w:t>повышение качества образования при реализации дополнительных предпрофессиональных общеобразовательных программ в области музыкального и хореографического искусств;</w:t>
      </w:r>
    </w:p>
    <w:p w:rsidR="00D32E61" w:rsidRDefault="00D32E61" w:rsidP="00A07CEB">
      <w:pPr>
        <w:pStyle w:val="11"/>
        <w:shd w:val="clear" w:color="auto" w:fill="auto"/>
        <w:tabs>
          <w:tab w:val="left" w:pos="1392"/>
        </w:tabs>
        <w:ind w:firstLine="580"/>
        <w:jc w:val="both"/>
        <w:rPr>
          <w:sz w:val="28"/>
          <w:szCs w:val="28"/>
        </w:rPr>
      </w:pPr>
      <w:r w:rsidRPr="00744DDF">
        <w:rPr>
          <w:sz w:val="28"/>
          <w:szCs w:val="28"/>
        </w:rPr>
        <w:t>б)</w:t>
      </w:r>
      <w:r w:rsidRPr="00744DDF">
        <w:rPr>
          <w:sz w:val="28"/>
          <w:szCs w:val="28"/>
        </w:rPr>
        <w:tab/>
        <w:t xml:space="preserve">расширение спектра платных образовательных услуг, в том числе </w:t>
      </w:r>
      <w:r>
        <w:rPr>
          <w:sz w:val="28"/>
          <w:szCs w:val="28"/>
        </w:rPr>
        <w:t>–</w:t>
      </w:r>
      <w:r w:rsidRPr="00744DDF">
        <w:rPr>
          <w:sz w:val="28"/>
          <w:szCs w:val="28"/>
        </w:rPr>
        <w:t xml:space="preserve"> реализация</w:t>
      </w:r>
      <w:r>
        <w:rPr>
          <w:sz w:val="28"/>
          <w:szCs w:val="28"/>
        </w:rPr>
        <w:t xml:space="preserve"> </w:t>
      </w:r>
      <w:r w:rsidRPr="00744DDF">
        <w:rPr>
          <w:sz w:val="28"/>
          <w:szCs w:val="28"/>
        </w:rPr>
        <w:t>программ для взрослых, программ, реализуемых в партнерстве с общеобразовательными школами, повышение качества образования при реализации дополнительных общеразвивающих программ для детей и взрослых.</w:t>
      </w:r>
    </w:p>
    <w:p w:rsidR="00A07CEB" w:rsidRPr="00744DDF" w:rsidRDefault="00A07CEB" w:rsidP="00A07CEB">
      <w:pPr>
        <w:pStyle w:val="11"/>
        <w:shd w:val="clear" w:color="auto" w:fill="auto"/>
        <w:tabs>
          <w:tab w:val="left" w:pos="1392"/>
        </w:tabs>
        <w:ind w:firstLine="0"/>
        <w:jc w:val="both"/>
        <w:rPr>
          <w:sz w:val="28"/>
          <w:szCs w:val="28"/>
        </w:rPr>
      </w:pPr>
    </w:p>
    <w:p w:rsidR="00D32E61" w:rsidRPr="00744DDF" w:rsidRDefault="00D32E61" w:rsidP="009856C6">
      <w:pPr>
        <w:pStyle w:val="10"/>
        <w:keepNext/>
        <w:keepLines/>
        <w:shd w:val="clear" w:color="auto" w:fill="auto"/>
        <w:spacing w:after="0"/>
        <w:rPr>
          <w:sz w:val="28"/>
          <w:szCs w:val="28"/>
        </w:rPr>
      </w:pPr>
      <w:bookmarkStart w:id="6" w:name="bookmark10"/>
      <w:bookmarkStart w:id="7" w:name="bookmark11"/>
      <w:r w:rsidRPr="00744DDF">
        <w:rPr>
          <w:sz w:val="28"/>
          <w:szCs w:val="28"/>
        </w:rPr>
        <w:t>Качество подготовки обучающихся</w:t>
      </w:r>
      <w:bookmarkEnd w:id="6"/>
      <w:bookmarkEnd w:id="7"/>
    </w:p>
    <w:p w:rsidR="00D32E61" w:rsidRPr="00744DDF" w:rsidRDefault="00D32E61" w:rsidP="009856C6">
      <w:pPr>
        <w:pStyle w:val="11"/>
        <w:shd w:val="clear" w:color="auto" w:fill="auto"/>
        <w:ind w:firstLine="580"/>
        <w:jc w:val="both"/>
        <w:rPr>
          <w:sz w:val="28"/>
          <w:szCs w:val="28"/>
        </w:rPr>
      </w:pPr>
      <w:r w:rsidRPr="00744DDF">
        <w:rPr>
          <w:sz w:val="28"/>
          <w:szCs w:val="28"/>
        </w:rPr>
        <w:t>Подготовка обучающихся учреждения осуществляется в соответствии с Федеральными государственными требованиями, учитывает актуальные потребности семьи, общества и государства.</w:t>
      </w:r>
    </w:p>
    <w:p w:rsidR="00D32E61" w:rsidRPr="00744DDF" w:rsidRDefault="00D32E61" w:rsidP="009856C6">
      <w:pPr>
        <w:pStyle w:val="11"/>
        <w:shd w:val="clear" w:color="auto" w:fill="auto"/>
        <w:ind w:firstLine="580"/>
        <w:jc w:val="both"/>
        <w:rPr>
          <w:sz w:val="28"/>
          <w:szCs w:val="28"/>
        </w:rPr>
      </w:pPr>
      <w:r w:rsidRPr="00744DDF">
        <w:rPr>
          <w:sz w:val="28"/>
          <w:szCs w:val="28"/>
        </w:rPr>
        <w:t>Образовательный процесс учреждения строится на принципе взаимопроникновения учебной, творческой и культурно-просветительской деятельности учащихся: систематические концертные выступления, успешное участие в фестивалях и конкурсах позволяют учащимся применить полученные на уроках знания и умения в творческой сценической практике.</w:t>
      </w:r>
    </w:p>
    <w:p w:rsidR="00D32E61" w:rsidRPr="00744DDF" w:rsidRDefault="00D32E61" w:rsidP="009856C6">
      <w:pPr>
        <w:pStyle w:val="11"/>
        <w:shd w:val="clear" w:color="auto" w:fill="auto"/>
        <w:ind w:firstLine="580"/>
        <w:jc w:val="both"/>
        <w:rPr>
          <w:sz w:val="28"/>
          <w:szCs w:val="28"/>
        </w:rPr>
      </w:pPr>
      <w:r w:rsidRPr="00744DDF">
        <w:rPr>
          <w:sz w:val="28"/>
          <w:szCs w:val="28"/>
        </w:rPr>
        <w:t>В учреждении используется индивидуально-личностный подход к каждому обучающемуся и его семье, проводятся внеклассные мероприятия, родительские собрания с концертами учащихся, открытые уроки для родителей.</w:t>
      </w:r>
    </w:p>
    <w:p w:rsidR="00D32E61" w:rsidRPr="00744DDF" w:rsidRDefault="00D32E61" w:rsidP="009856C6">
      <w:pPr>
        <w:pStyle w:val="11"/>
        <w:shd w:val="clear" w:color="auto" w:fill="auto"/>
        <w:jc w:val="both"/>
        <w:rPr>
          <w:sz w:val="28"/>
          <w:szCs w:val="28"/>
        </w:rPr>
      </w:pPr>
      <w:r w:rsidRPr="00744DDF">
        <w:rPr>
          <w:sz w:val="28"/>
          <w:szCs w:val="28"/>
        </w:rPr>
        <w:t xml:space="preserve">Важнейший фактор, обеспечивающий качество образовательных результатов - самостоятельная домашняя (внеаудиторная) работа обучающихся, которая должна включать самостоятельное совершенствование учащимися исполнительских навыков на </w:t>
      </w:r>
      <w:r w:rsidRPr="00744DDF">
        <w:rPr>
          <w:sz w:val="28"/>
          <w:szCs w:val="28"/>
        </w:rPr>
        <w:lastRenderedPageBreak/>
        <w:t>инструменте, подготовку заданий по музыкально-теоретическим дисциплинам.</w:t>
      </w:r>
    </w:p>
    <w:p w:rsidR="00D32E61" w:rsidRPr="00744DDF" w:rsidRDefault="00D32E61" w:rsidP="009856C6">
      <w:pPr>
        <w:pStyle w:val="11"/>
        <w:shd w:val="clear" w:color="auto" w:fill="auto"/>
        <w:jc w:val="both"/>
        <w:rPr>
          <w:sz w:val="28"/>
          <w:szCs w:val="28"/>
        </w:rPr>
      </w:pPr>
      <w:r w:rsidRPr="00744DDF">
        <w:rPr>
          <w:sz w:val="28"/>
          <w:szCs w:val="28"/>
        </w:rPr>
        <w:t>Средний (нормативный) объем еженедельной внеаудиторной нагрузки учащихся установлен Федеральными государственными требованиями.</w:t>
      </w:r>
    </w:p>
    <w:p w:rsidR="00D32E61" w:rsidRPr="00744DDF" w:rsidRDefault="00D32E61" w:rsidP="009856C6">
      <w:pPr>
        <w:pStyle w:val="11"/>
        <w:shd w:val="clear" w:color="auto" w:fill="auto"/>
        <w:jc w:val="both"/>
        <w:rPr>
          <w:sz w:val="28"/>
          <w:szCs w:val="28"/>
        </w:rPr>
      </w:pPr>
      <w:r w:rsidRPr="00744DDF">
        <w:rPr>
          <w:sz w:val="28"/>
          <w:szCs w:val="28"/>
        </w:rPr>
        <w:t>Итоговая аттестация выпускников осуществляется в соответствии с Положением об итоговой аттестации и проводится в форме сдачи итоговых экзаменов аттестационной комиссии, персональный состав которой утверждаются в установленном порядке.</w:t>
      </w:r>
    </w:p>
    <w:p w:rsidR="00D32E61" w:rsidRPr="00744DDF" w:rsidRDefault="00D32E61" w:rsidP="009856C6">
      <w:pPr>
        <w:pStyle w:val="11"/>
        <w:shd w:val="clear" w:color="auto" w:fill="auto"/>
        <w:jc w:val="both"/>
        <w:rPr>
          <w:sz w:val="28"/>
          <w:szCs w:val="28"/>
        </w:rPr>
      </w:pPr>
      <w:r w:rsidRPr="00744DDF">
        <w:rPr>
          <w:sz w:val="28"/>
          <w:szCs w:val="28"/>
        </w:rPr>
        <w:t>Итоговая аттестация выпускника Школы осуществляется в соответствии с образовательной программой в полном объеме.</w:t>
      </w:r>
    </w:p>
    <w:p w:rsidR="00D32E61" w:rsidRPr="00744DDF" w:rsidRDefault="00D32E61" w:rsidP="009856C6">
      <w:pPr>
        <w:pStyle w:val="11"/>
        <w:shd w:val="clear" w:color="auto" w:fill="auto"/>
        <w:rPr>
          <w:sz w:val="28"/>
          <w:szCs w:val="28"/>
        </w:rPr>
      </w:pPr>
      <w:r w:rsidRPr="00744DDF">
        <w:rPr>
          <w:sz w:val="28"/>
          <w:szCs w:val="28"/>
        </w:rPr>
        <w:t>Перечень дисциплин, выносимых на итоговую аттестацию, определяется учебным планом.</w:t>
      </w:r>
    </w:p>
    <w:p w:rsidR="00D32E61" w:rsidRPr="00744DDF" w:rsidRDefault="00D32E61" w:rsidP="009856C6">
      <w:pPr>
        <w:pStyle w:val="11"/>
        <w:shd w:val="clear" w:color="auto" w:fill="auto"/>
        <w:jc w:val="both"/>
        <w:rPr>
          <w:sz w:val="28"/>
          <w:szCs w:val="28"/>
        </w:rPr>
      </w:pPr>
      <w:r w:rsidRPr="00744DDF">
        <w:rPr>
          <w:sz w:val="28"/>
          <w:szCs w:val="28"/>
        </w:rPr>
        <w:t>Предусмотрены следующие виды выпускных экзаменов: концерт (академический концерт), исполнение программы, письменный и (или) устный ответ.</w:t>
      </w:r>
    </w:p>
    <w:p w:rsidR="00D32E61" w:rsidRPr="00744DDF" w:rsidRDefault="00D32E61" w:rsidP="009856C6">
      <w:pPr>
        <w:pStyle w:val="11"/>
        <w:shd w:val="clear" w:color="auto" w:fill="auto"/>
        <w:jc w:val="both"/>
        <w:rPr>
          <w:sz w:val="28"/>
          <w:szCs w:val="28"/>
        </w:rPr>
      </w:pPr>
      <w:r w:rsidRPr="00744DDF">
        <w:rPr>
          <w:sz w:val="28"/>
          <w:szCs w:val="28"/>
        </w:rPr>
        <w:t>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w:t>
      </w:r>
    </w:p>
    <w:p w:rsidR="00D32E61" w:rsidRPr="00744DDF" w:rsidRDefault="00D32E61" w:rsidP="009856C6">
      <w:pPr>
        <w:pStyle w:val="11"/>
        <w:shd w:val="clear" w:color="auto" w:fill="auto"/>
        <w:jc w:val="both"/>
        <w:rPr>
          <w:sz w:val="28"/>
          <w:szCs w:val="28"/>
        </w:rPr>
      </w:pPr>
      <w:r w:rsidRPr="00744DDF">
        <w:rPr>
          <w:sz w:val="28"/>
          <w:szCs w:val="28"/>
        </w:rPr>
        <w:t>Анализ содержания подготовки выпускников через организацию учебного процесса по всему перечню учебных дисциплин, реализуемых в учреждении, показывает, что учебный процесс организован в соответствии с нормативными требованиями дополнительного образования.</w:t>
      </w:r>
    </w:p>
    <w:p w:rsidR="00D32E61" w:rsidRDefault="00D32E61" w:rsidP="009856C6">
      <w:pPr>
        <w:pStyle w:val="11"/>
        <w:shd w:val="clear" w:color="auto" w:fill="auto"/>
        <w:ind w:firstLine="480"/>
        <w:jc w:val="both"/>
        <w:rPr>
          <w:sz w:val="28"/>
          <w:szCs w:val="28"/>
        </w:rPr>
      </w:pPr>
      <w:r w:rsidRPr="00744DDF">
        <w:rPr>
          <w:sz w:val="28"/>
          <w:szCs w:val="28"/>
        </w:rPr>
        <w:t>Одним из важнейших показателей эффективности деятельности учреждения является поступление выпускников в образовательные организации среднего профессионального и высшего образования в области искусств - в творческие колледжи и вузы.</w:t>
      </w:r>
    </w:p>
    <w:p w:rsidR="009856C6" w:rsidRDefault="009856C6" w:rsidP="009856C6">
      <w:pPr>
        <w:pStyle w:val="11"/>
        <w:shd w:val="clear" w:color="auto" w:fill="auto"/>
        <w:ind w:firstLine="480"/>
        <w:jc w:val="both"/>
        <w:rPr>
          <w:sz w:val="28"/>
          <w:szCs w:val="28"/>
        </w:rPr>
      </w:pPr>
    </w:p>
    <w:p w:rsidR="00A07CEB" w:rsidRPr="00744DDF" w:rsidRDefault="00A07CEB" w:rsidP="00A07CEB">
      <w:pPr>
        <w:pStyle w:val="10"/>
        <w:keepNext/>
        <w:keepLines/>
        <w:shd w:val="clear" w:color="auto" w:fill="auto"/>
        <w:spacing w:after="200" w:line="276" w:lineRule="auto"/>
        <w:rPr>
          <w:sz w:val="28"/>
          <w:szCs w:val="28"/>
        </w:rPr>
      </w:pPr>
      <w:r w:rsidRPr="00744DDF">
        <w:rPr>
          <w:sz w:val="28"/>
          <w:szCs w:val="28"/>
        </w:rPr>
        <w:t>Информация о выпускниках 2019 года,</w:t>
      </w:r>
      <w:r w:rsidRPr="00744DDF">
        <w:rPr>
          <w:sz w:val="28"/>
          <w:szCs w:val="28"/>
        </w:rPr>
        <w:br/>
      </w:r>
      <w:r w:rsidRPr="00744DDF">
        <w:rPr>
          <w:sz w:val="28"/>
          <w:szCs w:val="28"/>
          <w:u w:val="single"/>
        </w:rPr>
        <w:t xml:space="preserve">поступивших в </w:t>
      </w:r>
      <w:proofErr w:type="spellStart"/>
      <w:r w:rsidRPr="00744DDF">
        <w:rPr>
          <w:sz w:val="28"/>
          <w:szCs w:val="28"/>
          <w:u w:val="single"/>
        </w:rPr>
        <w:t>СУЗы</w:t>
      </w:r>
      <w:proofErr w:type="spellEnd"/>
      <w:r>
        <w:rPr>
          <w:sz w:val="28"/>
          <w:szCs w:val="28"/>
          <w:u w:val="single"/>
        </w:rPr>
        <w:t>, ВУЗы</w:t>
      </w:r>
      <w:r w:rsidRPr="00744DDF">
        <w:rPr>
          <w:sz w:val="28"/>
          <w:szCs w:val="28"/>
          <w:u w:val="single"/>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2"/>
        <w:gridCol w:w="4150"/>
        <w:gridCol w:w="3627"/>
      </w:tblGrid>
      <w:tr w:rsidR="00A07CEB" w:rsidRPr="00744DDF" w:rsidTr="00A07CEB">
        <w:trPr>
          <w:trHeight w:hRule="exact" w:val="298"/>
          <w:jc w:val="center"/>
        </w:trPr>
        <w:tc>
          <w:tcPr>
            <w:tcW w:w="2772" w:type="dxa"/>
            <w:tcBorders>
              <w:top w:val="single" w:sz="4" w:space="0" w:color="auto"/>
              <w:left w:val="single" w:sz="4" w:space="0" w:color="auto"/>
            </w:tcBorders>
            <w:shd w:val="clear" w:color="auto" w:fill="FFFFFF"/>
            <w:vAlign w:val="bottom"/>
          </w:tcPr>
          <w:p w:rsidR="00A07CEB" w:rsidRPr="00174872" w:rsidRDefault="00A07CEB" w:rsidP="00A70A44">
            <w:pPr>
              <w:pStyle w:val="ac"/>
              <w:shd w:val="clear" w:color="auto" w:fill="auto"/>
              <w:ind w:firstLine="0"/>
              <w:jc w:val="center"/>
              <w:rPr>
                <w:sz w:val="26"/>
                <w:szCs w:val="26"/>
              </w:rPr>
            </w:pPr>
            <w:r w:rsidRPr="00174872">
              <w:rPr>
                <w:sz w:val="26"/>
                <w:szCs w:val="26"/>
              </w:rPr>
              <w:t>ФИ выпускника</w:t>
            </w:r>
          </w:p>
        </w:tc>
        <w:tc>
          <w:tcPr>
            <w:tcW w:w="4150" w:type="dxa"/>
            <w:tcBorders>
              <w:top w:val="single" w:sz="4" w:space="0" w:color="auto"/>
              <w:left w:val="single" w:sz="4" w:space="0" w:color="auto"/>
            </w:tcBorders>
            <w:shd w:val="clear" w:color="auto" w:fill="FFFFFF"/>
            <w:vAlign w:val="bottom"/>
          </w:tcPr>
          <w:p w:rsidR="00A07CEB" w:rsidRPr="00174872" w:rsidRDefault="00A07CEB" w:rsidP="00A70A44">
            <w:pPr>
              <w:pStyle w:val="ac"/>
              <w:shd w:val="clear" w:color="auto" w:fill="auto"/>
              <w:ind w:firstLine="0"/>
              <w:jc w:val="center"/>
              <w:rPr>
                <w:sz w:val="26"/>
                <w:szCs w:val="26"/>
              </w:rPr>
            </w:pPr>
            <w:r w:rsidRPr="00174872">
              <w:rPr>
                <w:sz w:val="26"/>
                <w:szCs w:val="26"/>
              </w:rPr>
              <w:t>ССУЗ</w:t>
            </w:r>
          </w:p>
        </w:tc>
        <w:tc>
          <w:tcPr>
            <w:tcW w:w="3627" w:type="dxa"/>
            <w:tcBorders>
              <w:top w:val="single" w:sz="4" w:space="0" w:color="auto"/>
              <w:left w:val="single" w:sz="4" w:space="0" w:color="auto"/>
              <w:right w:val="single" w:sz="4" w:space="0" w:color="auto"/>
            </w:tcBorders>
            <w:shd w:val="clear" w:color="auto" w:fill="FFFFFF"/>
            <w:vAlign w:val="bottom"/>
          </w:tcPr>
          <w:p w:rsidR="00A07CEB" w:rsidRPr="00174872" w:rsidRDefault="00A07CEB" w:rsidP="00A70A44">
            <w:pPr>
              <w:pStyle w:val="ac"/>
              <w:shd w:val="clear" w:color="auto" w:fill="auto"/>
              <w:ind w:firstLine="0"/>
              <w:jc w:val="center"/>
              <w:rPr>
                <w:sz w:val="26"/>
                <w:szCs w:val="26"/>
              </w:rPr>
            </w:pPr>
            <w:r w:rsidRPr="00174872">
              <w:rPr>
                <w:sz w:val="26"/>
                <w:szCs w:val="26"/>
              </w:rPr>
              <w:t>отделение, факультет</w:t>
            </w:r>
          </w:p>
        </w:tc>
      </w:tr>
      <w:tr w:rsidR="00A07CEB" w:rsidRPr="00744DDF" w:rsidTr="004E7E2F">
        <w:trPr>
          <w:trHeight w:hRule="exact" w:val="762"/>
          <w:jc w:val="center"/>
        </w:trPr>
        <w:tc>
          <w:tcPr>
            <w:tcW w:w="2772" w:type="dxa"/>
            <w:tcBorders>
              <w:top w:val="single" w:sz="4" w:space="0" w:color="auto"/>
              <w:left w:val="single" w:sz="4" w:space="0" w:color="auto"/>
            </w:tcBorders>
            <w:shd w:val="clear" w:color="auto" w:fill="FFFFFF"/>
          </w:tcPr>
          <w:p w:rsidR="00A07CEB" w:rsidRPr="00174872" w:rsidRDefault="00A07CEB" w:rsidP="002D5009">
            <w:pPr>
              <w:pStyle w:val="ac"/>
              <w:shd w:val="clear" w:color="auto" w:fill="auto"/>
              <w:ind w:left="90" w:firstLine="0"/>
              <w:rPr>
                <w:sz w:val="26"/>
                <w:szCs w:val="26"/>
              </w:rPr>
            </w:pPr>
            <w:r w:rsidRPr="00174872">
              <w:rPr>
                <w:sz w:val="26"/>
                <w:szCs w:val="26"/>
              </w:rPr>
              <w:t>1.Тищенко Г.</w:t>
            </w:r>
          </w:p>
        </w:tc>
        <w:tc>
          <w:tcPr>
            <w:tcW w:w="4150" w:type="dxa"/>
            <w:tcBorders>
              <w:top w:val="single" w:sz="4" w:space="0" w:color="auto"/>
              <w:left w:val="single" w:sz="4" w:space="0" w:color="auto"/>
            </w:tcBorders>
            <w:shd w:val="clear" w:color="auto" w:fill="FFFFFF"/>
          </w:tcPr>
          <w:p w:rsidR="00A07CEB" w:rsidRPr="00174872" w:rsidRDefault="00A07CEB" w:rsidP="004E7E2F">
            <w:pPr>
              <w:pStyle w:val="ac"/>
              <w:shd w:val="clear" w:color="auto" w:fill="auto"/>
              <w:ind w:firstLine="0"/>
              <w:jc w:val="center"/>
              <w:rPr>
                <w:sz w:val="26"/>
                <w:szCs w:val="26"/>
              </w:rPr>
            </w:pPr>
            <w:proofErr w:type="spellStart"/>
            <w:r w:rsidRPr="00174872">
              <w:rPr>
                <w:sz w:val="26"/>
                <w:szCs w:val="26"/>
              </w:rPr>
              <w:t>Салаватский</w:t>
            </w:r>
            <w:proofErr w:type="spellEnd"/>
            <w:r w:rsidRPr="00174872">
              <w:rPr>
                <w:sz w:val="26"/>
                <w:szCs w:val="26"/>
              </w:rPr>
              <w:t xml:space="preserve"> музыкальный колледж</w:t>
            </w:r>
          </w:p>
        </w:tc>
        <w:tc>
          <w:tcPr>
            <w:tcW w:w="3627" w:type="dxa"/>
            <w:tcBorders>
              <w:top w:val="single" w:sz="4" w:space="0" w:color="auto"/>
              <w:left w:val="single" w:sz="4" w:space="0" w:color="auto"/>
              <w:right w:val="single" w:sz="4" w:space="0" w:color="auto"/>
            </w:tcBorders>
            <w:shd w:val="clear" w:color="auto" w:fill="FFFFFF"/>
          </w:tcPr>
          <w:p w:rsidR="00A07CEB" w:rsidRPr="00174872" w:rsidRDefault="00A07CEB" w:rsidP="007B7F37">
            <w:pPr>
              <w:pStyle w:val="ac"/>
              <w:shd w:val="clear" w:color="auto" w:fill="auto"/>
              <w:spacing w:line="194" w:lineRule="auto"/>
              <w:ind w:left="54" w:right="18" w:firstLine="0"/>
              <w:jc w:val="center"/>
              <w:rPr>
                <w:sz w:val="26"/>
                <w:szCs w:val="26"/>
              </w:rPr>
            </w:pPr>
            <w:r w:rsidRPr="00174872">
              <w:rPr>
                <w:sz w:val="26"/>
                <w:szCs w:val="26"/>
              </w:rPr>
              <w:t>МИЭ</w:t>
            </w:r>
          </w:p>
        </w:tc>
      </w:tr>
      <w:tr w:rsidR="00A07CEB" w:rsidRPr="00744DDF" w:rsidTr="004E7E2F">
        <w:trPr>
          <w:trHeight w:hRule="exact" w:val="713"/>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shd w:val="clear" w:color="auto" w:fill="auto"/>
              <w:ind w:left="90" w:firstLine="0"/>
              <w:rPr>
                <w:sz w:val="26"/>
                <w:szCs w:val="26"/>
              </w:rPr>
            </w:pPr>
            <w:r w:rsidRPr="00174872">
              <w:rPr>
                <w:sz w:val="26"/>
                <w:szCs w:val="26"/>
              </w:rPr>
              <w:t>2.Ростовцева А.</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shd w:val="clear" w:color="auto" w:fill="auto"/>
              <w:ind w:firstLine="0"/>
              <w:jc w:val="center"/>
              <w:rPr>
                <w:sz w:val="26"/>
                <w:szCs w:val="26"/>
              </w:rPr>
            </w:pPr>
            <w:proofErr w:type="spellStart"/>
            <w:r w:rsidRPr="00174872">
              <w:rPr>
                <w:sz w:val="26"/>
                <w:szCs w:val="26"/>
              </w:rPr>
              <w:t>Салаватский</w:t>
            </w:r>
            <w:proofErr w:type="spellEnd"/>
            <w:r w:rsidRPr="00174872">
              <w:rPr>
                <w:sz w:val="26"/>
                <w:szCs w:val="26"/>
              </w:rPr>
              <w:t xml:space="preserve"> музыкальный колледж</w:t>
            </w:r>
          </w:p>
          <w:p w:rsidR="00A07CEB" w:rsidRPr="00174872" w:rsidRDefault="00A07CEB" w:rsidP="004E7E2F">
            <w:pPr>
              <w:pStyle w:val="ac"/>
              <w:shd w:val="clear" w:color="auto" w:fill="auto"/>
              <w:ind w:firstLine="0"/>
              <w:jc w:val="center"/>
              <w:rPr>
                <w:sz w:val="26"/>
                <w:szCs w:val="26"/>
              </w:rPr>
            </w:pPr>
          </w:p>
          <w:p w:rsidR="00A07CEB" w:rsidRPr="00174872" w:rsidRDefault="00A07CEB" w:rsidP="004E7E2F">
            <w:pPr>
              <w:pStyle w:val="ac"/>
              <w:shd w:val="clear" w:color="auto" w:fill="auto"/>
              <w:ind w:firstLine="0"/>
              <w:jc w:val="center"/>
              <w:rPr>
                <w:sz w:val="26"/>
                <w:szCs w:val="26"/>
              </w:rPr>
            </w:pPr>
          </w:p>
          <w:p w:rsidR="00A07CEB" w:rsidRPr="00174872" w:rsidRDefault="00A07CEB" w:rsidP="004E7E2F">
            <w:pPr>
              <w:pStyle w:val="ac"/>
              <w:shd w:val="clear" w:color="auto" w:fill="auto"/>
              <w:ind w:firstLine="0"/>
              <w:jc w:val="center"/>
              <w:rPr>
                <w:sz w:val="26"/>
                <w:szCs w:val="26"/>
              </w:rPr>
            </w:pP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shd w:val="clear" w:color="auto" w:fill="auto"/>
              <w:ind w:left="54" w:right="18" w:firstLine="0"/>
              <w:jc w:val="center"/>
              <w:rPr>
                <w:sz w:val="26"/>
                <w:szCs w:val="26"/>
              </w:rPr>
            </w:pPr>
            <w:r w:rsidRPr="00174872">
              <w:rPr>
                <w:sz w:val="26"/>
                <w:szCs w:val="26"/>
              </w:rPr>
              <w:t>ИНО</w:t>
            </w:r>
          </w:p>
        </w:tc>
      </w:tr>
      <w:tr w:rsidR="00A07CEB" w:rsidRPr="00744DDF" w:rsidTr="004E7E2F">
        <w:trPr>
          <w:trHeight w:hRule="exact" w:val="650"/>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3.Смирнова К.</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proofErr w:type="spellStart"/>
            <w:r w:rsidRPr="00174872">
              <w:rPr>
                <w:sz w:val="26"/>
                <w:szCs w:val="26"/>
              </w:rPr>
              <w:t>Салаватский</w:t>
            </w:r>
            <w:proofErr w:type="spellEnd"/>
            <w:r w:rsidRPr="00174872">
              <w:rPr>
                <w:sz w:val="26"/>
                <w:szCs w:val="26"/>
              </w:rPr>
              <w:t xml:space="preserve"> музыкальный колледж</w:t>
            </w:r>
          </w:p>
          <w:p w:rsidR="00A07CEB" w:rsidRPr="00174872" w:rsidRDefault="00A07CEB" w:rsidP="004E7E2F">
            <w:pPr>
              <w:pStyle w:val="ac"/>
              <w:jc w:val="center"/>
              <w:rPr>
                <w:sz w:val="26"/>
                <w:szCs w:val="26"/>
              </w:rPr>
            </w:pP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СХНП</w:t>
            </w:r>
          </w:p>
        </w:tc>
      </w:tr>
      <w:tr w:rsidR="00A07CEB" w:rsidRPr="00744DDF" w:rsidTr="004E7E2F">
        <w:trPr>
          <w:trHeight w:hRule="exact" w:val="446"/>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4.Тукаева З.</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proofErr w:type="spellStart"/>
            <w:r w:rsidRPr="00174872">
              <w:rPr>
                <w:sz w:val="26"/>
                <w:szCs w:val="26"/>
              </w:rPr>
              <w:t>Салаватский</w:t>
            </w:r>
            <w:proofErr w:type="spellEnd"/>
            <w:r w:rsidRPr="00174872">
              <w:rPr>
                <w:sz w:val="26"/>
                <w:szCs w:val="26"/>
              </w:rPr>
              <w:t xml:space="preserve"> музыкальный колледж</w:t>
            </w:r>
          </w:p>
          <w:p w:rsidR="00A07CEB" w:rsidRPr="00174872" w:rsidRDefault="00A07CEB" w:rsidP="004E7E2F">
            <w:pPr>
              <w:pStyle w:val="ac"/>
              <w:jc w:val="center"/>
              <w:rPr>
                <w:sz w:val="26"/>
                <w:szCs w:val="26"/>
              </w:rPr>
            </w:pP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ТМ</w:t>
            </w:r>
          </w:p>
        </w:tc>
      </w:tr>
      <w:tr w:rsidR="00A07CEB" w:rsidRPr="00744DDF" w:rsidTr="004E7E2F">
        <w:trPr>
          <w:trHeight w:hRule="exact" w:val="460"/>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5.Косачева У.</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r w:rsidRPr="00174872">
              <w:rPr>
                <w:sz w:val="26"/>
                <w:szCs w:val="26"/>
              </w:rPr>
              <w:t>Уфимское училище искусств</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Народные инструменты</w:t>
            </w:r>
          </w:p>
        </w:tc>
      </w:tr>
      <w:tr w:rsidR="00A07CEB" w:rsidRPr="00744DDF" w:rsidTr="004E7E2F">
        <w:trPr>
          <w:trHeight w:hRule="exact" w:val="712"/>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lastRenderedPageBreak/>
              <w:t>6.Гумерова А.</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r w:rsidRPr="00174872">
              <w:rPr>
                <w:sz w:val="26"/>
                <w:szCs w:val="26"/>
              </w:rPr>
              <w:t>Уфимское училище искусств</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Башкирские народные инструменты</w:t>
            </w:r>
          </w:p>
        </w:tc>
      </w:tr>
      <w:tr w:rsidR="00A07CEB" w:rsidRPr="00744DDF" w:rsidTr="004E7E2F">
        <w:trPr>
          <w:trHeight w:hRule="exact" w:val="426"/>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7.Ситдикова Э.</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r w:rsidRPr="00174872">
              <w:rPr>
                <w:sz w:val="26"/>
                <w:szCs w:val="26"/>
              </w:rPr>
              <w:t>СПб ГХАУ</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Архитектура</w:t>
            </w:r>
          </w:p>
        </w:tc>
      </w:tr>
      <w:tr w:rsidR="00A07CEB" w:rsidRPr="00744DDF" w:rsidTr="004E7E2F">
        <w:trPr>
          <w:trHeight w:hRule="exact" w:val="554"/>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8.Дашкина И.</w:t>
            </w:r>
          </w:p>
          <w:p w:rsidR="00A07CEB" w:rsidRPr="00174872" w:rsidRDefault="00A07CEB" w:rsidP="002D5009">
            <w:pPr>
              <w:pStyle w:val="ac"/>
              <w:ind w:left="90"/>
              <w:rPr>
                <w:sz w:val="26"/>
                <w:szCs w:val="26"/>
              </w:rPr>
            </w:pPr>
          </w:p>
          <w:p w:rsidR="00A07CEB" w:rsidRPr="00174872" w:rsidRDefault="00A07CEB" w:rsidP="002D5009">
            <w:pPr>
              <w:pStyle w:val="ac"/>
              <w:ind w:left="90"/>
              <w:rPr>
                <w:sz w:val="26"/>
                <w:szCs w:val="26"/>
              </w:rPr>
            </w:pP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r w:rsidRPr="00174872">
              <w:rPr>
                <w:sz w:val="26"/>
                <w:szCs w:val="26"/>
              </w:rPr>
              <w:t>БГПУ Уфа</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Худ.-граф.</w:t>
            </w:r>
          </w:p>
        </w:tc>
      </w:tr>
      <w:tr w:rsidR="00A07CEB" w:rsidRPr="00744DDF" w:rsidTr="004E7E2F">
        <w:trPr>
          <w:trHeight w:hRule="exact" w:val="733"/>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9.Юрченко Ю.</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ind w:firstLine="0"/>
              <w:jc w:val="center"/>
              <w:rPr>
                <w:sz w:val="26"/>
                <w:szCs w:val="26"/>
              </w:rPr>
            </w:pPr>
            <w:r w:rsidRPr="00174872">
              <w:rPr>
                <w:sz w:val="26"/>
                <w:szCs w:val="26"/>
              </w:rPr>
              <w:t>Многопрофильный колледж Стерлитамак</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Дизайн</w:t>
            </w:r>
          </w:p>
        </w:tc>
      </w:tr>
      <w:tr w:rsidR="00A07CEB" w:rsidRPr="00744DDF" w:rsidTr="004E7E2F">
        <w:trPr>
          <w:trHeight w:hRule="exact" w:val="374"/>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10.Козлова Яна</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jc w:val="center"/>
              <w:rPr>
                <w:sz w:val="26"/>
                <w:szCs w:val="26"/>
              </w:rPr>
            </w:pPr>
            <w:r w:rsidRPr="00174872">
              <w:rPr>
                <w:sz w:val="26"/>
                <w:szCs w:val="26"/>
              </w:rPr>
              <w:t>УГАТУ Уфа</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Архитектура</w:t>
            </w:r>
          </w:p>
        </w:tc>
      </w:tr>
      <w:tr w:rsidR="00A07CEB" w:rsidRPr="00744DDF" w:rsidTr="004E7E2F">
        <w:trPr>
          <w:trHeight w:hRule="exact" w:val="494"/>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11.Осокина Е.</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jc w:val="center"/>
              <w:rPr>
                <w:sz w:val="26"/>
                <w:szCs w:val="26"/>
              </w:rPr>
            </w:pPr>
            <w:r w:rsidRPr="00174872">
              <w:rPr>
                <w:sz w:val="26"/>
                <w:szCs w:val="26"/>
              </w:rPr>
              <w:t>ОГУ Оренбург</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Дизайн</w:t>
            </w:r>
          </w:p>
        </w:tc>
      </w:tr>
      <w:tr w:rsidR="00A07CEB" w:rsidRPr="00744DDF" w:rsidTr="004E7E2F">
        <w:trPr>
          <w:trHeight w:hRule="exact" w:val="682"/>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12.Загидуллина Э.</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jc w:val="center"/>
              <w:rPr>
                <w:sz w:val="26"/>
                <w:szCs w:val="26"/>
              </w:rPr>
            </w:pPr>
            <w:r w:rsidRPr="00174872">
              <w:rPr>
                <w:sz w:val="26"/>
                <w:szCs w:val="26"/>
              </w:rPr>
              <w:t>Многопрофильный колледж Стерлитамак</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Дизайн</w:t>
            </w:r>
          </w:p>
        </w:tc>
      </w:tr>
      <w:tr w:rsidR="00A07CEB" w:rsidRPr="00744DDF" w:rsidTr="004E7E2F">
        <w:trPr>
          <w:trHeight w:hRule="exact" w:val="710"/>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13.Елистратова К.</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jc w:val="center"/>
              <w:rPr>
                <w:sz w:val="26"/>
                <w:szCs w:val="26"/>
              </w:rPr>
            </w:pPr>
            <w:r w:rsidRPr="00174872">
              <w:rPr>
                <w:sz w:val="26"/>
                <w:szCs w:val="26"/>
              </w:rPr>
              <w:t>Многопрофильный колледж Стерлитамак</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Дизайн, Реклама</w:t>
            </w:r>
          </w:p>
        </w:tc>
      </w:tr>
      <w:tr w:rsidR="00A07CEB" w:rsidRPr="00744DDF" w:rsidTr="004E7E2F">
        <w:trPr>
          <w:trHeight w:hRule="exact" w:val="314"/>
          <w:jc w:val="center"/>
        </w:trPr>
        <w:tc>
          <w:tcPr>
            <w:tcW w:w="2772" w:type="dxa"/>
            <w:tcBorders>
              <w:top w:val="single" w:sz="4" w:space="0" w:color="auto"/>
              <w:left w:val="single" w:sz="4" w:space="0" w:color="auto"/>
              <w:bottom w:val="single" w:sz="4" w:space="0" w:color="auto"/>
            </w:tcBorders>
            <w:shd w:val="clear" w:color="auto" w:fill="FFFFFF"/>
          </w:tcPr>
          <w:p w:rsidR="00A07CEB" w:rsidRPr="00174872" w:rsidRDefault="00A07CEB" w:rsidP="002D5009">
            <w:pPr>
              <w:pStyle w:val="ac"/>
              <w:ind w:left="90" w:firstLine="0"/>
              <w:rPr>
                <w:sz w:val="26"/>
                <w:szCs w:val="26"/>
              </w:rPr>
            </w:pPr>
            <w:r w:rsidRPr="00174872">
              <w:rPr>
                <w:sz w:val="26"/>
                <w:szCs w:val="26"/>
              </w:rPr>
              <w:t>14.Абдульманов Р.</w:t>
            </w:r>
          </w:p>
        </w:tc>
        <w:tc>
          <w:tcPr>
            <w:tcW w:w="4150" w:type="dxa"/>
            <w:tcBorders>
              <w:top w:val="single" w:sz="4" w:space="0" w:color="auto"/>
              <w:left w:val="single" w:sz="4" w:space="0" w:color="auto"/>
              <w:bottom w:val="single" w:sz="4" w:space="0" w:color="auto"/>
            </w:tcBorders>
            <w:shd w:val="clear" w:color="auto" w:fill="FFFFFF"/>
          </w:tcPr>
          <w:p w:rsidR="00A07CEB" w:rsidRPr="00174872" w:rsidRDefault="00A07CEB" w:rsidP="004E7E2F">
            <w:pPr>
              <w:pStyle w:val="ac"/>
              <w:jc w:val="center"/>
              <w:rPr>
                <w:sz w:val="26"/>
                <w:szCs w:val="26"/>
              </w:rPr>
            </w:pPr>
            <w:r w:rsidRPr="00174872">
              <w:rPr>
                <w:sz w:val="26"/>
                <w:szCs w:val="26"/>
              </w:rPr>
              <w:t>БРКК Стерлитамак</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A07CEB" w:rsidRPr="00174872" w:rsidRDefault="00A07CEB" w:rsidP="007B7F37">
            <w:pPr>
              <w:pStyle w:val="ac"/>
              <w:ind w:left="54" w:right="18" w:firstLine="0"/>
              <w:jc w:val="center"/>
              <w:rPr>
                <w:sz w:val="26"/>
                <w:szCs w:val="26"/>
              </w:rPr>
            </w:pPr>
            <w:r w:rsidRPr="00174872">
              <w:rPr>
                <w:sz w:val="26"/>
                <w:szCs w:val="26"/>
              </w:rPr>
              <w:t>Хореография</w:t>
            </w:r>
          </w:p>
        </w:tc>
      </w:tr>
    </w:tbl>
    <w:p w:rsidR="00D32E61" w:rsidRDefault="00D32E61" w:rsidP="00D32E61">
      <w:pPr>
        <w:spacing w:after="479" w:line="1" w:lineRule="exact"/>
        <w:rPr>
          <w:rFonts w:ascii="Times New Roman" w:hAnsi="Times New Roman"/>
          <w:sz w:val="28"/>
          <w:szCs w:val="28"/>
        </w:rPr>
      </w:pPr>
    </w:p>
    <w:p w:rsidR="00D32E61" w:rsidRDefault="00D32E61" w:rsidP="00D32E61">
      <w:pPr>
        <w:spacing w:after="479" w:line="1" w:lineRule="exact"/>
        <w:rPr>
          <w:rFonts w:ascii="Times New Roman" w:hAnsi="Times New Roman"/>
          <w:sz w:val="28"/>
          <w:szCs w:val="28"/>
        </w:rPr>
      </w:pPr>
    </w:p>
    <w:p w:rsidR="00D32E61" w:rsidRPr="00744DDF" w:rsidRDefault="00D32E61" w:rsidP="00D32E61">
      <w:pPr>
        <w:spacing w:after="479" w:line="1" w:lineRule="exact"/>
        <w:rPr>
          <w:rFonts w:ascii="Times New Roman" w:hAnsi="Times New Roman"/>
          <w:sz w:val="28"/>
          <w:szCs w:val="28"/>
        </w:rPr>
      </w:pPr>
    </w:p>
    <w:p w:rsidR="00D32E61" w:rsidRDefault="00D32E61" w:rsidP="002D5009">
      <w:pPr>
        <w:pStyle w:val="10"/>
        <w:keepNext/>
        <w:keepLines/>
        <w:shd w:val="clear" w:color="auto" w:fill="auto"/>
        <w:spacing w:after="0" w:line="276" w:lineRule="auto"/>
        <w:rPr>
          <w:sz w:val="28"/>
          <w:szCs w:val="28"/>
          <w:u w:val="single"/>
        </w:rPr>
      </w:pPr>
      <w:bookmarkStart w:id="8" w:name="bookmark12"/>
      <w:bookmarkStart w:id="9" w:name="bookmark13"/>
      <w:r w:rsidRPr="00744DDF">
        <w:rPr>
          <w:sz w:val="28"/>
          <w:szCs w:val="28"/>
        </w:rPr>
        <w:t>Информация о выпускниках 20</w:t>
      </w:r>
      <w:r w:rsidR="004E7E2F">
        <w:rPr>
          <w:sz w:val="28"/>
          <w:szCs w:val="28"/>
        </w:rPr>
        <w:t>20</w:t>
      </w:r>
      <w:r w:rsidRPr="00744DDF">
        <w:rPr>
          <w:sz w:val="28"/>
          <w:szCs w:val="28"/>
        </w:rPr>
        <w:t xml:space="preserve"> года,</w:t>
      </w:r>
      <w:r w:rsidRPr="00744DDF">
        <w:rPr>
          <w:sz w:val="28"/>
          <w:szCs w:val="28"/>
        </w:rPr>
        <w:br/>
      </w:r>
      <w:r w:rsidRPr="00744DDF">
        <w:rPr>
          <w:sz w:val="28"/>
          <w:szCs w:val="28"/>
          <w:u w:val="single"/>
        </w:rPr>
        <w:t xml:space="preserve">поступивших в </w:t>
      </w:r>
      <w:proofErr w:type="spellStart"/>
      <w:r w:rsidRPr="00744DDF">
        <w:rPr>
          <w:sz w:val="28"/>
          <w:szCs w:val="28"/>
          <w:u w:val="single"/>
        </w:rPr>
        <w:t>СУЗы</w:t>
      </w:r>
      <w:proofErr w:type="spellEnd"/>
      <w:r>
        <w:rPr>
          <w:sz w:val="28"/>
          <w:szCs w:val="28"/>
          <w:u w:val="single"/>
        </w:rPr>
        <w:t>, ВУЗы</w:t>
      </w:r>
      <w:r w:rsidRPr="00744DDF">
        <w:rPr>
          <w:sz w:val="28"/>
          <w:szCs w:val="28"/>
          <w:u w:val="single"/>
        </w:rPr>
        <w:t>:</w:t>
      </w:r>
      <w:bookmarkEnd w:id="8"/>
      <w:bookmarkEnd w:id="9"/>
    </w:p>
    <w:p w:rsidR="002D5009" w:rsidRDefault="002D5009" w:rsidP="002D5009">
      <w:pPr>
        <w:pStyle w:val="10"/>
        <w:keepNext/>
        <w:keepLines/>
        <w:shd w:val="clear" w:color="auto" w:fill="auto"/>
        <w:spacing w:after="0" w:line="276" w:lineRule="auto"/>
        <w:rPr>
          <w:sz w:val="28"/>
          <w:szCs w:val="28"/>
          <w:u w:val="single"/>
        </w:rPr>
      </w:pPr>
    </w:p>
    <w:tbl>
      <w:tblPr>
        <w:tblStyle w:val="a3"/>
        <w:tblW w:w="0" w:type="auto"/>
        <w:tblInd w:w="2660" w:type="dxa"/>
        <w:tblLook w:val="04A0" w:firstRow="1" w:lastRow="0" w:firstColumn="1" w:lastColumn="0" w:noHBand="0" w:noVBand="1"/>
      </w:tblPr>
      <w:tblGrid>
        <w:gridCol w:w="2976"/>
        <w:gridCol w:w="4569"/>
        <w:gridCol w:w="4111"/>
      </w:tblGrid>
      <w:tr w:rsidR="002D5009" w:rsidTr="002D5009">
        <w:tc>
          <w:tcPr>
            <w:tcW w:w="2976" w:type="dxa"/>
            <w:tcBorders>
              <w:top w:val="single" w:sz="4" w:space="0" w:color="auto"/>
              <w:left w:val="single" w:sz="4" w:space="0" w:color="auto"/>
            </w:tcBorders>
            <w:shd w:val="clear" w:color="auto" w:fill="FFFFFF"/>
            <w:vAlign w:val="bottom"/>
          </w:tcPr>
          <w:p w:rsidR="002D5009" w:rsidRPr="00341DA0" w:rsidRDefault="002D5009" w:rsidP="00341DA0">
            <w:pPr>
              <w:pStyle w:val="ac"/>
              <w:shd w:val="clear" w:color="auto" w:fill="auto"/>
              <w:ind w:firstLine="0"/>
              <w:jc w:val="center"/>
              <w:rPr>
                <w:sz w:val="28"/>
                <w:szCs w:val="28"/>
              </w:rPr>
            </w:pPr>
            <w:r w:rsidRPr="00341DA0">
              <w:rPr>
                <w:sz w:val="28"/>
                <w:szCs w:val="28"/>
              </w:rPr>
              <w:t>ФИ выпускника</w:t>
            </w:r>
          </w:p>
        </w:tc>
        <w:tc>
          <w:tcPr>
            <w:tcW w:w="4569" w:type="dxa"/>
            <w:tcBorders>
              <w:top w:val="single" w:sz="4" w:space="0" w:color="auto"/>
              <w:left w:val="single" w:sz="4" w:space="0" w:color="auto"/>
            </w:tcBorders>
            <w:shd w:val="clear" w:color="auto" w:fill="FFFFFF"/>
            <w:vAlign w:val="bottom"/>
          </w:tcPr>
          <w:p w:rsidR="002D5009" w:rsidRPr="00341DA0" w:rsidRDefault="002D5009" w:rsidP="00341DA0">
            <w:pPr>
              <w:pStyle w:val="ac"/>
              <w:shd w:val="clear" w:color="auto" w:fill="auto"/>
              <w:ind w:firstLine="0"/>
              <w:jc w:val="center"/>
              <w:rPr>
                <w:sz w:val="28"/>
                <w:szCs w:val="28"/>
              </w:rPr>
            </w:pPr>
            <w:r w:rsidRPr="00341DA0">
              <w:rPr>
                <w:sz w:val="28"/>
                <w:szCs w:val="28"/>
              </w:rPr>
              <w:t>ССУЗ, ВУЗ</w:t>
            </w:r>
          </w:p>
        </w:tc>
        <w:tc>
          <w:tcPr>
            <w:tcW w:w="4111" w:type="dxa"/>
            <w:tcBorders>
              <w:top w:val="single" w:sz="4" w:space="0" w:color="auto"/>
              <w:left w:val="single" w:sz="4" w:space="0" w:color="auto"/>
              <w:right w:val="single" w:sz="4" w:space="0" w:color="auto"/>
            </w:tcBorders>
            <w:shd w:val="clear" w:color="auto" w:fill="FFFFFF"/>
            <w:vAlign w:val="bottom"/>
          </w:tcPr>
          <w:p w:rsidR="002D5009" w:rsidRPr="00341DA0" w:rsidRDefault="002D5009" w:rsidP="00341DA0">
            <w:pPr>
              <w:pStyle w:val="ac"/>
              <w:shd w:val="clear" w:color="auto" w:fill="auto"/>
              <w:ind w:firstLine="0"/>
              <w:jc w:val="center"/>
              <w:rPr>
                <w:sz w:val="28"/>
                <w:szCs w:val="28"/>
              </w:rPr>
            </w:pPr>
            <w:r w:rsidRPr="00341DA0">
              <w:rPr>
                <w:sz w:val="28"/>
                <w:szCs w:val="28"/>
              </w:rPr>
              <w:t>отделение, факультет</w:t>
            </w:r>
          </w:p>
        </w:tc>
      </w:tr>
      <w:tr w:rsidR="002D5009" w:rsidTr="002D5009">
        <w:tc>
          <w:tcPr>
            <w:tcW w:w="2976" w:type="dxa"/>
            <w:tcBorders>
              <w:top w:val="single" w:sz="4" w:space="0" w:color="auto"/>
              <w:left w:val="single" w:sz="4" w:space="0" w:color="auto"/>
            </w:tcBorders>
            <w:shd w:val="clear" w:color="auto" w:fill="FFFFFF"/>
          </w:tcPr>
          <w:p w:rsidR="002D5009" w:rsidRPr="00341DA0" w:rsidRDefault="002D5009" w:rsidP="00341DA0">
            <w:pPr>
              <w:pStyle w:val="ac"/>
              <w:numPr>
                <w:ilvl w:val="0"/>
                <w:numId w:val="24"/>
              </w:numPr>
              <w:shd w:val="clear" w:color="auto" w:fill="auto"/>
              <w:rPr>
                <w:sz w:val="28"/>
                <w:szCs w:val="28"/>
              </w:rPr>
            </w:pPr>
            <w:proofErr w:type="spellStart"/>
            <w:r w:rsidRPr="00341DA0">
              <w:rPr>
                <w:sz w:val="28"/>
                <w:szCs w:val="28"/>
              </w:rPr>
              <w:t>Мкртумян</w:t>
            </w:r>
            <w:proofErr w:type="spellEnd"/>
            <w:r w:rsidRPr="00341DA0">
              <w:rPr>
                <w:sz w:val="28"/>
                <w:szCs w:val="28"/>
              </w:rPr>
              <w:t xml:space="preserve"> А.</w:t>
            </w:r>
          </w:p>
        </w:tc>
        <w:tc>
          <w:tcPr>
            <w:tcW w:w="4569" w:type="dxa"/>
            <w:tcBorders>
              <w:top w:val="single" w:sz="4" w:space="0" w:color="auto"/>
              <w:left w:val="single" w:sz="4" w:space="0" w:color="auto"/>
            </w:tcBorders>
            <w:shd w:val="clear" w:color="auto" w:fill="FFFFFF"/>
          </w:tcPr>
          <w:p w:rsidR="002D5009" w:rsidRPr="00341DA0" w:rsidRDefault="002D5009" w:rsidP="00341DA0">
            <w:pPr>
              <w:pStyle w:val="ac"/>
              <w:shd w:val="clear" w:color="auto" w:fill="auto"/>
              <w:ind w:firstLine="0"/>
              <w:jc w:val="center"/>
              <w:rPr>
                <w:sz w:val="28"/>
                <w:szCs w:val="28"/>
              </w:rPr>
            </w:pPr>
            <w:proofErr w:type="spellStart"/>
            <w:r w:rsidRPr="00341DA0">
              <w:rPr>
                <w:sz w:val="28"/>
                <w:szCs w:val="28"/>
              </w:rPr>
              <w:t>Салаватский</w:t>
            </w:r>
            <w:proofErr w:type="spellEnd"/>
            <w:r w:rsidRPr="00341DA0">
              <w:rPr>
                <w:sz w:val="28"/>
                <w:szCs w:val="28"/>
              </w:rPr>
              <w:t xml:space="preserve"> музыкальный колледж</w:t>
            </w:r>
          </w:p>
        </w:tc>
        <w:tc>
          <w:tcPr>
            <w:tcW w:w="4111" w:type="dxa"/>
            <w:tcBorders>
              <w:top w:val="single" w:sz="4" w:space="0" w:color="auto"/>
              <w:left w:val="single" w:sz="4" w:space="0" w:color="auto"/>
              <w:right w:val="single" w:sz="4" w:space="0" w:color="auto"/>
            </w:tcBorders>
            <w:shd w:val="clear" w:color="auto" w:fill="FFFFFF"/>
          </w:tcPr>
          <w:p w:rsidR="002D5009" w:rsidRPr="00341DA0" w:rsidRDefault="002D5009" w:rsidP="00341DA0">
            <w:pPr>
              <w:pStyle w:val="ac"/>
              <w:shd w:val="clear" w:color="auto" w:fill="auto"/>
              <w:ind w:firstLine="0"/>
              <w:jc w:val="center"/>
              <w:rPr>
                <w:sz w:val="28"/>
                <w:szCs w:val="28"/>
              </w:rPr>
            </w:pPr>
            <w:r w:rsidRPr="00341DA0">
              <w:rPr>
                <w:sz w:val="28"/>
                <w:szCs w:val="28"/>
              </w:rPr>
              <w:t>Фортепиано</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shd w:val="clear" w:color="auto" w:fill="auto"/>
              <w:rPr>
                <w:sz w:val="28"/>
                <w:szCs w:val="28"/>
              </w:rPr>
            </w:pPr>
            <w:r w:rsidRPr="00341DA0">
              <w:rPr>
                <w:sz w:val="28"/>
                <w:szCs w:val="28"/>
              </w:rPr>
              <w:t>Максимова Л.</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174872" w:rsidP="00341DA0">
            <w:pPr>
              <w:pStyle w:val="ac"/>
              <w:shd w:val="clear" w:color="auto" w:fill="auto"/>
              <w:ind w:firstLine="0"/>
              <w:jc w:val="center"/>
              <w:rPr>
                <w:sz w:val="28"/>
                <w:szCs w:val="28"/>
              </w:rPr>
            </w:pPr>
            <w:r>
              <w:rPr>
                <w:sz w:val="28"/>
                <w:szCs w:val="28"/>
              </w:rPr>
              <w:t xml:space="preserve">Оренбургский областной колледж культуры и искусства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FB0747" w:rsidP="00341DA0">
            <w:pPr>
              <w:pStyle w:val="ac"/>
              <w:shd w:val="clear" w:color="auto" w:fill="auto"/>
              <w:ind w:firstLine="0"/>
              <w:jc w:val="center"/>
              <w:rPr>
                <w:sz w:val="28"/>
                <w:szCs w:val="28"/>
              </w:rPr>
            </w:pPr>
            <w:r>
              <w:rPr>
                <w:sz w:val="28"/>
                <w:szCs w:val="28"/>
              </w:rPr>
              <w:t xml:space="preserve">Фортепиано </w:t>
            </w:r>
          </w:p>
        </w:tc>
      </w:tr>
      <w:tr w:rsidR="00174872" w:rsidTr="002D5009">
        <w:tc>
          <w:tcPr>
            <w:tcW w:w="2976" w:type="dxa"/>
            <w:tcBorders>
              <w:top w:val="single" w:sz="4" w:space="0" w:color="auto"/>
              <w:left w:val="single" w:sz="4" w:space="0" w:color="auto"/>
              <w:bottom w:val="single" w:sz="4" w:space="0" w:color="auto"/>
            </w:tcBorders>
            <w:shd w:val="clear" w:color="auto" w:fill="FFFFFF"/>
          </w:tcPr>
          <w:p w:rsidR="00174872" w:rsidRPr="00341DA0" w:rsidRDefault="00174872" w:rsidP="00341DA0">
            <w:pPr>
              <w:pStyle w:val="ac"/>
              <w:numPr>
                <w:ilvl w:val="0"/>
                <w:numId w:val="24"/>
              </w:numPr>
              <w:shd w:val="clear" w:color="auto" w:fill="auto"/>
              <w:rPr>
                <w:sz w:val="28"/>
                <w:szCs w:val="28"/>
              </w:rPr>
            </w:pPr>
            <w:proofErr w:type="spellStart"/>
            <w:r>
              <w:rPr>
                <w:sz w:val="28"/>
                <w:szCs w:val="28"/>
              </w:rPr>
              <w:t>Мурзадерова</w:t>
            </w:r>
            <w:proofErr w:type="spellEnd"/>
            <w:r>
              <w:rPr>
                <w:sz w:val="28"/>
                <w:szCs w:val="28"/>
              </w:rPr>
              <w:t xml:space="preserve"> М.</w:t>
            </w:r>
          </w:p>
        </w:tc>
        <w:tc>
          <w:tcPr>
            <w:tcW w:w="4569" w:type="dxa"/>
            <w:tcBorders>
              <w:top w:val="single" w:sz="4" w:space="0" w:color="auto"/>
              <w:left w:val="single" w:sz="4" w:space="0" w:color="auto"/>
              <w:bottom w:val="single" w:sz="4" w:space="0" w:color="auto"/>
            </w:tcBorders>
            <w:shd w:val="clear" w:color="auto" w:fill="FFFFFF"/>
          </w:tcPr>
          <w:p w:rsidR="00174872" w:rsidRPr="00341DA0" w:rsidRDefault="00174872" w:rsidP="00341DA0">
            <w:pPr>
              <w:pStyle w:val="ac"/>
              <w:shd w:val="clear" w:color="auto" w:fill="auto"/>
              <w:ind w:firstLine="0"/>
              <w:jc w:val="center"/>
              <w:rPr>
                <w:sz w:val="28"/>
                <w:szCs w:val="28"/>
              </w:rPr>
            </w:pPr>
            <w:r>
              <w:rPr>
                <w:sz w:val="28"/>
                <w:szCs w:val="28"/>
              </w:rPr>
              <w:t>Республиканский колледж культуры и искусства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74872" w:rsidRPr="00341DA0" w:rsidRDefault="00FB0747" w:rsidP="00341DA0">
            <w:pPr>
              <w:pStyle w:val="ac"/>
              <w:shd w:val="clear" w:color="auto" w:fill="auto"/>
              <w:ind w:firstLine="0"/>
              <w:jc w:val="center"/>
              <w:rPr>
                <w:sz w:val="28"/>
                <w:szCs w:val="28"/>
              </w:rPr>
            </w:pPr>
            <w:r>
              <w:rPr>
                <w:sz w:val="28"/>
                <w:szCs w:val="28"/>
              </w:rPr>
              <w:t>Х</w:t>
            </w:r>
            <w:r w:rsidR="00174872">
              <w:rPr>
                <w:sz w:val="28"/>
                <w:szCs w:val="28"/>
              </w:rPr>
              <w:t>ореография</w:t>
            </w:r>
            <w:r>
              <w:rPr>
                <w:sz w:val="28"/>
                <w:szCs w:val="28"/>
              </w:rPr>
              <w:t xml:space="preserve"> </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r w:rsidRPr="00341DA0">
              <w:rPr>
                <w:sz w:val="28"/>
                <w:szCs w:val="28"/>
              </w:rPr>
              <w:t>Ярошенко А.</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МГСУ-МИСИ, г. Москва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Дизайн</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r w:rsidRPr="00341DA0">
              <w:rPr>
                <w:sz w:val="28"/>
                <w:szCs w:val="28"/>
              </w:rPr>
              <w:t>Немкова А.</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ind w:firstLine="0"/>
              <w:jc w:val="center"/>
              <w:rPr>
                <w:sz w:val="28"/>
                <w:szCs w:val="28"/>
              </w:rPr>
            </w:pPr>
            <w:r w:rsidRPr="00341DA0">
              <w:rPr>
                <w:sz w:val="28"/>
                <w:szCs w:val="28"/>
              </w:rPr>
              <w:t xml:space="preserve">БГПУ им. </w:t>
            </w:r>
            <w:proofErr w:type="spellStart"/>
            <w:r w:rsidRPr="00341DA0">
              <w:rPr>
                <w:sz w:val="28"/>
                <w:szCs w:val="28"/>
              </w:rPr>
              <w:t>Акмуллы</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Художественно-графический</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r w:rsidRPr="00341DA0">
              <w:rPr>
                <w:sz w:val="28"/>
                <w:szCs w:val="28"/>
              </w:rPr>
              <w:t>Гришина Д.</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ind w:firstLine="0"/>
              <w:jc w:val="center"/>
              <w:rPr>
                <w:sz w:val="28"/>
                <w:szCs w:val="28"/>
              </w:rPr>
            </w:pPr>
            <w:r w:rsidRPr="00341DA0">
              <w:rPr>
                <w:sz w:val="28"/>
                <w:szCs w:val="28"/>
              </w:rPr>
              <w:t>Башкирский архитектурно-</w:t>
            </w:r>
            <w:r w:rsidRPr="00341DA0">
              <w:rPr>
                <w:sz w:val="28"/>
                <w:szCs w:val="28"/>
              </w:rPr>
              <w:lastRenderedPageBreak/>
              <w:t>строительный колледж, г. Уфа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lastRenderedPageBreak/>
              <w:t>Архитектур»</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proofErr w:type="spellStart"/>
            <w:r w:rsidRPr="00341DA0">
              <w:rPr>
                <w:sz w:val="28"/>
                <w:szCs w:val="28"/>
              </w:rPr>
              <w:lastRenderedPageBreak/>
              <w:t>Яманаева</w:t>
            </w:r>
            <w:proofErr w:type="spellEnd"/>
            <w:r w:rsidRPr="00341DA0">
              <w:rPr>
                <w:sz w:val="28"/>
                <w:szCs w:val="28"/>
              </w:rPr>
              <w:t xml:space="preserve"> Д.</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ind w:firstLine="0"/>
              <w:jc w:val="center"/>
              <w:rPr>
                <w:sz w:val="28"/>
                <w:szCs w:val="28"/>
              </w:rPr>
            </w:pPr>
            <w:r w:rsidRPr="00341DA0">
              <w:rPr>
                <w:sz w:val="28"/>
                <w:szCs w:val="28"/>
              </w:rPr>
              <w:t>КГУА, г. Казань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ind w:firstLine="18"/>
              <w:jc w:val="center"/>
              <w:rPr>
                <w:sz w:val="28"/>
                <w:szCs w:val="28"/>
              </w:rPr>
            </w:pPr>
            <w:r w:rsidRPr="00341DA0">
              <w:rPr>
                <w:sz w:val="28"/>
                <w:szCs w:val="28"/>
              </w:rPr>
              <w:t>Архитектурно-проектный</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r w:rsidRPr="00341DA0">
              <w:rPr>
                <w:sz w:val="28"/>
                <w:szCs w:val="28"/>
              </w:rPr>
              <w:t>Максимова А.</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ind w:firstLine="0"/>
              <w:jc w:val="center"/>
              <w:rPr>
                <w:sz w:val="28"/>
                <w:szCs w:val="28"/>
              </w:rPr>
            </w:pPr>
            <w:r w:rsidRPr="00341DA0">
              <w:rPr>
                <w:sz w:val="28"/>
                <w:szCs w:val="28"/>
              </w:rPr>
              <w:t>Гуманитарно-художественный колледж, г. Уфа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Дизайн</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proofErr w:type="spellStart"/>
            <w:r w:rsidRPr="00341DA0">
              <w:rPr>
                <w:sz w:val="28"/>
                <w:szCs w:val="28"/>
              </w:rPr>
              <w:t>Рахмаева</w:t>
            </w:r>
            <w:proofErr w:type="spellEnd"/>
            <w:r w:rsidRPr="00341DA0">
              <w:rPr>
                <w:sz w:val="28"/>
                <w:szCs w:val="28"/>
              </w:rPr>
              <w:t xml:space="preserve"> А.</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ind w:firstLine="0"/>
              <w:jc w:val="center"/>
              <w:rPr>
                <w:sz w:val="28"/>
                <w:szCs w:val="28"/>
              </w:rPr>
            </w:pPr>
            <w:r w:rsidRPr="00341DA0">
              <w:rPr>
                <w:sz w:val="28"/>
                <w:szCs w:val="28"/>
              </w:rPr>
              <w:t>Башкирский архитектурно-строительный колледж, г. Уфа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Дизайн</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r w:rsidRPr="00341DA0">
              <w:rPr>
                <w:sz w:val="28"/>
                <w:szCs w:val="28"/>
              </w:rPr>
              <w:t>Романова В.</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Многопрофильный колледж, г. Стерлитамак</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Дизайн</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proofErr w:type="spellStart"/>
            <w:r w:rsidRPr="00341DA0">
              <w:rPr>
                <w:sz w:val="28"/>
                <w:szCs w:val="28"/>
              </w:rPr>
              <w:t>Шарипова</w:t>
            </w:r>
            <w:proofErr w:type="spellEnd"/>
            <w:r w:rsidRPr="00341DA0">
              <w:rPr>
                <w:sz w:val="28"/>
                <w:szCs w:val="28"/>
              </w:rPr>
              <w:t xml:space="preserve"> А.</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Многопрофильный колледж, г. Стерлитамак</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Дизайн</w:t>
            </w:r>
          </w:p>
        </w:tc>
      </w:tr>
      <w:tr w:rsidR="002D5009" w:rsidTr="002D5009">
        <w:tc>
          <w:tcPr>
            <w:tcW w:w="2976"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numPr>
                <w:ilvl w:val="0"/>
                <w:numId w:val="24"/>
              </w:numPr>
              <w:rPr>
                <w:sz w:val="28"/>
                <w:szCs w:val="28"/>
              </w:rPr>
            </w:pPr>
            <w:proofErr w:type="spellStart"/>
            <w:r w:rsidRPr="00341DA0">
              <w:rPr>
                <w:sz w:val="28"/>
                <w:szCs w:val="28"/>
              </w:rPr>
              <w:t>Ахмерова</w:t>
            </w:r>
            <w:proofErr w:type="spellEnd"/>
            <w:r w:rsidRPr="00341DA0">
              <w:rPr>
                <w:sz w:val="28"/>
                <w:szCs w:val="28"/>
              </w:rPr>
              <w:t xml:space="preserve"> Н.</w:t>
            </w:r>
          </w:p>
        </w:tc>
        <w:tc>
          <w:tcPr>
            <w:tcW w:w="4569" w:type="dxa"/>
            <w:tcBorders>
              <w:top w:val="single" w:sz="4" w:space="0" w:color="auto"/>
              <w:left w:val="single" w:sz="4" w:space="0" w:color="auto"/>
              <w:bottom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Санкт-Петербургский государственный архитектурно-строительный колледж</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D5009" w:rsidRPr="00341DA0" w:rsidRDefault="002D5009" w:rsidP="00341DA0">
            <w:pPr>
              <w:pStyle w:val="ac"/>
              <w:jc w:val="center"/>
              <w:rPr>
                <w:sz w:val="28"/>
                <w:szCs w:val="28"/>
              </w:rPr>
            </w:pPr>
            <w:r w:rsidRPr="00341DA0">
              <w:rPr>
                <w:sz w:val="28"/>
                <w:szCs w:val="28"/>
              </w:rPr>
              <w:t>Архитектура</w:t>
            </w:r>
          </w:p>
        </w:tc>
      </w:tr>
      <w:tr w:rsidR="00341DA0" w:rsidTr="00993DDF">
        <w:tc>
          <w:tcPr>
            <w:tcW w:w="2976" w:type="dxa"/>
          </w:tcPr>
          <w:p w:rsidR="00341DA0" w:rsidRPr="00341DA0" w:rsidRDefault="00341DA0" w:rsidP="00341DA0">
            <w:pPr>
              <w:pStyle w:val="10"/>
              <w:keepNext/>
              <w:keepLines/>
              <w:numPr>
                <w:ilvl w:val="0"/>
                <w:numId w:val="24"/>
              </w:numPr>
              <w:shd w:val="clear" w:color="auto" w:fill="auto"/>
              <w:spacing w:after="0"/>
              <w:jc w:val="left"/>
              <w:rPr>
                <w:b w:val="0"/>
                <w:sz w:val="28"/>
                <w:szCs w:val="28"/>
              </w:rPr>
            </w:pPr>
            <w:r w:rsidRPr="00341DA0">
              <w:rPr>
                <w:b w:val="0"/>
                <w:sz w:val="28"/>
                <w:szCs w:val="28"/>
              </w:rPr>
              <w:t>Маркова Л.</w:t>
            </w:r>
          </w:p>
        </w:tc>
        <w:tc>
          <w:tcPr>
            <w:tcW w:w="4569" w:type="dxa"/>
            <w:tcBorders>
              <w:top w:val="single" w:sz="4" w:space="0" w:color="auto"/>
              <w:left w:val="single" w:sz="4" w:space="0" w:color="auto"/>
              <w:bottom w:val="single" w:sz="4" w:space="0" w:color="auto"/>
            </w:tcBorders>
            <w:shd w:val="clear" w:color="auto" w:fill="FFFFFF"/>
          </w:tcPr>
          <w:p w:rsidR="00341DA0" w:rsidRPr="00341DA0" w:rsidRDefault="00341DA0" w:rsidP="00341DA0">
            <w:pPr>
              <w:pStyle w:val="ac"/>
              <w:jc w:val="center"/>
              <w:rPr>
                <w:sz w:val="28"/>
                <w:szCs w:val="28"/>
              </w:rPr>
            </w:pPr>
            <w:r w:rsidRPr="00341DA0">
              <w:rPr>
                <w:sz w:val="28"/>
                <w:szCs w:val="28"/>
              </w:rPr>
              <w:t>Санкт-Петербургский государственный архитектурно-строительный колледж</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41DA0" w:rsidRPr="00341DA0" w:rsidRDefault="00341DA0" w:rsidP="00341DA0">
            <w:pPr>
              <w:pStyle w:val="ac"/>
              <w:jc w:val="center"/>
              <w:rPr>
                <w:sz w:val="28"/>
                <w:szCs w:val="28"/>
              </w:rPr>
            </w:pPr>
            <w:r w:rsidRPr="00341DA0">
              <w:rPr>
                <w:sz w:val="28"/>
                <w:szCs w:val="28"/>
              </w:rPr>
              <w:t>Архитектура</w:t>
            </w:r>
          </w:p>
        </w:tc>
      </w:tr>
      <w:tr w:rsidR="00341DA0" w:rsidTr="002D5009">
        <w:tc>
          <w:tcPr>
            <w:tcW w:w="2976" w:type="dxa"/>
          </w:tcPr>
          <w:p w:rsidR="00341DA0" w:rsidRPr="00341DA0" w:rsidRDefault="00341DA0" w:rsidP="00341DA0">
            <w:pPr>
              <w:pStyle w:val="10"/>
              <w:keepNext/>
              <w:keepLines/>
              <w:numPr>
                <w:ilvl w:val="0"/>
                <w:numId w:val="24"/>
              </w:numPr>
              <w:shd w:val="clear" w:color="auto" w:fill="auto"/>
              <w:spacing w:after="0"/>
              <w:jc w:val="left"/>
              <w:rPr>
                <w:b w:val="0"/>
                <w:sz w:val="28"/>
                <w:szCs w:val="28"/>
              </w:rPr>
            </w:pPr>
            <w:r w:rsidRPr="00341DA0">
              <w:rPr>
                <w:b w:val="0"/>
                <w:sz w:val="28"/>
                <w:szCs w:val="28"/>
              </w:rPr>
              <w:t>Муся В.</w:t>
            </w:r>
          </w:p>
        </w:tc>
        <w:tc>
          <w:tcPr>
            <w:tcW w:w="4569" w:type="dxa"/>
          </w:tcPr>
          <w:p w:rsidR="00341DA0" w:rsidRPr="00341DA0" w:rsidRDefault="00341DA0" w:rsidP="00341DA0">
            <w:pPr>
              <w:pStyle w:val="10"/>
              <w:keepNext/>
              <w:keepLines/>
              <w:shd w:val="clear" w:color="auto" w:fill="auto"/>
              <w:spacing w:after="0"/>
              <w:rPr>
                <w:b w:val="0"/>
                <w:sz w:val="28"/>
                <w:szCs w:val="28"/>
              </w:rPr>
            </w:pPr>
            <w:proofErr w:type="spellStart"/>
            <w:r w:rsidRPr="00341DA0">
              <w:rPr>
                <w:b w:val="0"/>
                <w:sz w:val="28"/>
                <w:szCs w:val="28"/>
              </w:rPr>
              <w:t>Стерлитамакский</w:t>
            </w:r>
            <w:proofErr w:type="spellEnd"/>
            <w:r w:rsidRPr="00341DA0">
              <w:rPr>
                <w:b w:val="0"/>
                <w:sz w:val="28"/>
                <w:szCs w:val="28"/>
              </w:rPr>
              <w:t xml:space="preserve"> гуманитарно-художе</w:t>
            </w:r>
            <w:r>
              <w:rPr>
                <w:b w:val="0"/>
                <w:sz w:val="28"/>
                <w:szCs w:val="28"/>
              </w:rPr>
              <w:t>ственный колледж</w:t>
            </w:r>
          </w:p>
        </w:tc>
        <w:tc>
          <w:tcPr>
            <w:tcW w:w="4111" w:type="dxa"/>
          </w:tcPr>
          <w:p w:rsidR="00341DA0" w:rsidRPr="00341DA0" w:rsidRDefault="00341DA0" w:rsidP="00341DA0">
            <w:pPr>
              <w:pStyle w:val="10"/>
              <w:keepNext/>
              <w:keepLines/>
              <w:shd w:val="clear" w:color="auto" w:fill="auto"/>
              <w:spacing w:after="0"/>
              <w:rPr>
                <w:b w:val="0"/>
                <w:sz w:val="28"/>
                <w:szCs w:val="28"/>
              </w:rPr>
            </w:pPr>
            <w:r>
              <w:rPr>
                <w:b w:val="0"/>
                <w:sz w:val="28"/>
                <w:szCs w:val="28"/>
              </w:rPr>
              <w:t>Дизайн</w:t>
            </w:r>
          </w:p>
        </w:tc>
      </w:tr>
    </w:tbl>
    <w:p w:rsidR="00D32E61" w:rsidRDefault="00D32E61" w:rsidP="00D32E61">
      <w:pPr>
        <w:spacing w:after="479" w:line="1" w:lineRule="exact"/>
        <w:rPr>
          <w:rFonts w:ascii="Times New Roman" w:hAnsi="Times New Roman"/>
          <w:sz w:val="28"/>
          <w:szCs w:val="28"/>
        </w:rPr>
      </w:pPr>
    </w:p>
    <w:p w:rsidR="007B7F37" w:rsidRPr="00744DDF" w:rsidRDefault="007B7F37" w:rsidP="00D32E61">
      <w:pPr>
        <w:spacing w:after="479" w:line="1" w:lineRule="exact"/>
        <w:rPr>
          <w:rFonts w:ascii="Times New Roman" w:hAnsi="Times New Roman"/>
          <w:sz w:val="28"/>
          <w:szCs w:val="28"/>
        </w:rPr>
      </w:pPr>
    </w:p>
    <w:p w:rsidR="00D32E61" w:rsidRPr="00744DDF" w:rsidRDefault="00D32E61" w:rsidP="00D32E61">
      <w:pPr>
        <w:pStyle w:val="11"/>
        <w:shd w:val="clear" w:color="auto" w:fill="auto"/>
        <w:ind w:firstLine="380"/>
        <w:jc w:val="both"/>
        <w:rPr>
          <w:sz w:val="28"/>
          <w:szCs w:val="28"/>
        </w:rPr>
      </w:pPr>
      <w:r w:rsidRPr="00744DDF">
        <w:rPr>
          <w:sz w:val="28"/>
          <w:szCs w:val="28"/>
        </w:rPr>
        <w:t>Количество выпускников, выбравших профессиональный путь в искусстве, стабильно.</w:t>
      </w:r>
    </w:p>
    <w:p w:rsidR="00D32E61" w:rsidRPr="00744DDF" w:rsidRDefault="00D32E61" w:rsidP="00D32E61">
      <w:pPr>
        <w:pStyle w:val="11"/>
        <w:shd w:val="clear" w:color="auto" w:fill="auto"/>
        <w:ind w:firstLine="260"/>
        <w:jc w:val="both"/>
        <w:rPr>
          <w:sz w:val="28"/>
          <w:szCs w:val="28"/>
        </w:rPr>
      </w:pPr>
      <w:r w:rsidRPr="00744DDF">
        <w:rPr>
          <w:i/>
          <w:iCs/>
          <w:sz w:val="28"/>
          <w:szCs w:val="28"/>
        </w:rPr>
        <w:t>Выводы и рекомендации:</w:t>
      </w:r>
    </w:p>
    <w:p w:rsidR="00D32E61" w:rsidRPr="00744DDF" w:rsidRDefault="00D32E61" w:rsidP="00D32E61">
      <w:pPr>
        <w:pStyle w:val="11"/>
        <w:shd w:val="clear" w:color="auto" w:fill="auto"/>
        <w:ind w:firstLine="480"/>
        <w:jc w:val="both"/>
        <w:rPr>
          <w:sz w:val="28"/>
          <w:szCs w:val="28"/>
        </w:rPr>
      </w:pPr>
      <w:r w:rsidRPr="00744DDF">
        <w:rPr>
          <w:sz w:val="28"/>
          <w:szCs w:val="28"/>
        </w:rPr>
        <w:t>Анализ результатов освоения программ на промежуточных и завершающем этапах обучения свидетельствует о высоком уровне образовательных результатов обучающихся.</w:t>
      </w:r>
    </w:p>
    <w:p w:rsidR="00D32E61" w:rsidRPr="00744DDF" w:rsidRDefault="00D32E61" w:rsidP="00D32E61">
      <w:pPr>
        <w:pStyle w:val="11"/>
        <w:shd w:val="clear" w:color="auto" w:fill="auto"/>
        <w:ind w:firstLine="0"/>
        <w:jc w:val="both"/>
        <w:rPr>
          <w:sz w:val="28"/>
          <w:szCs w:val="28"/>
        </w:rPr>
      </w:pPr>
      <w:r w:rsidRPr="00744DDF">
        <w:rPr>
          <w:sz w:val="28"/>
          <w:szCs w:val="28"/>
        </w:rPr>
        <w:t>В целях повышения качества результатов образования, учреждению необходимо: а) решить проблему эффективной организации самостоятельной (внеаудиторной) работы обучающихся и повысить степень участия родителей в данном процессе;</w:t>
      </w:r>
    </w:p>
    <w:p w:rsidR="00D32E61" w:rsidRPr="00744DDF" w:rsidRDefault="00D32E61" w:rsidP="00D32E61">
      <w:pPr>
        <w:pStyle w:val="11"/>
        <w:shd w:val="clear" w:color="auto" w:fill="auto"/>
        <w:ind w:firstLine="0"/>
        <w:jc w:val="both"/>
        <w:rPr>
          <w:sz w:val="28"/>
          <w:szCs w:val="28"/>
        </w:rPr>
      </w:pPr>
      <w:r w:rsidRPr="00744DDF">
        <w:rPr>
          <w:sz w:val="28"/>
          <w:szCs w:val="28"/>
        </w:rPr>
        <w:t>б) совершенствовать методическое сопровождение образовательного процесса;</w:t>
      </w:r>
    </w:p>
    <w:p w:rsidR="00D32E61" w:rsidRDefault="00D32E61" w:rsidP="00833F54">
      <w:pPr>
        <w:pStyle w:val="11"/>
        <w:shd w:val="clear" w:color="auto" w:fill="auto"/>
        <w:tabs>
          <w:tab w:val="left" w:pos="403"/>
        </w:tabs>
        <w:ind w:firstLine="0"/>
        <w:jc w:val="both"/>
        <w:rPr>
          <w:sz w:val="28"/>
          <w:szCs w:val="28"/>
        </w:rPr>
      </w:pPr>
      <w:r w:rsidRPr="00744DDF">
        <w:rPr>
          <w:sz w:val="28"/>
          <w:szCs w:val="28"/>
        </w:rPr>
        <w:t>в)</w:t>
      </w:r>
      <w:r w:rsidRPr="00744DDF">
        <w:rPr>
          <w:sz w:val="28"/>
          <w:szCs w:val="28"/>
        </w:rPr>
        <w:tab/>
        <w:t>совершенствовать систему ранней профессиональной ориентации учащихся.</w:t>
      </w:r>
      <w:bookmarkStart w:id="10" w:name="bookmark14"/>
      <w:bookmarkStart w:id="11" w:name="bookmark15"/>
    </w:p>
    <w:p w:rsidR="00833F54" w:rsidRDefault="00833F54" w:rsidP="00833F54">
      <w:pPr>
        <w:pStyle w:val="11"/>
        <w:shd w:val="clear" w:color="auto" w:fill="auto"/>
        <w:tabs>
          <w:tab w:val="left" w:pos="403"/>
        </w:tabs>
        <w:ind w:firstLine="0"/>
        <w:jc w:val="both"/>
        <w:rPr>
          <w:sz w:val="28"/>
          <w:szCs w:val="28"/>
        </w:rPr>
      </w:pPr>
    </w:p>
    <w:p w:rsidR="00D32E61" w:rsidRPr="00744DDF" w:rsidRDefault="00D32E61" w:rsidP="00833F54">
      <w:pPr>
        <w:pStyle w:val="10"/>
        <w:keepNext/>
        <w:keepLines/>
        <w:shd w:val="clear" w:color="auto" w:fill="auto"/>
        <w:spacing w:after="0"/>
        <w:rPr>
          <w:sz w:val="28"/>
          <w:szCs w:val="28"/>
        </w:rPr>
      </w:pPr>
      <w:r w:rsidRPr="00744DDF">
        <w:rPr>
          <w:sz w:val="28"/>
          <w:szCs w:val="28"/>
        </w:rPr>
        <w:t>Качество организации учебного процесса</w:t>
      </w:r>
      <w:bookmarkEnd w:id="10"/>
      <w:bookmarkEnd w:id="11"/>
    </w:p>
    <w:p w:rsidR="00D32E61" w:rsidRPr="00744DDF" w:rsidRDefault="00D32E61" w:rsidP="00833F54">
      <w:pPr>
        <w:pStyle w:val="11"/>
        <w:shd w:val="clear" w:color="auto" w:fill="auto"/>
        <w:ind w:firstLine="560"/>
        <w:jc w:val="both"/>
        <w:rPr>
          <w:sz w:val="28"/>
          <w:szCs w:val="28"/>
        </w:rPr>
      </w:pPr>
      <w:r w:rsidRPr="00744DDF">
        <w:rPr>
          <w:sz w:val="28"/>
          <w:szCs w:val="28"/>
        </w:rPr>
        <w:t xml:space="preserve">МАУ ДО «Детская школа искусств </w:t>
      </w:r>
      <w:r>
        <w:rPr>
          <w:sz w:val="28"/>
          <w:szCs w:val="28"/>
        </w:rPr>
        <w:t>№1</w:t>
      </w:r>
      <w:r w:rsidRPr="00744DDF">
        <w:rPr>
          <w:sz w:val="28"/>
          <w:szCs w:val="28"/>
        </w:rPr>
        <w:t>» осуществляет образовательный процесс в соответствии с образовательными программами, разрабатываемыми и утверждаемыми учреждением самостоятельно.</w:t>
      </w:r>
    </w:p>
    <w:p w:rsidR="00D32E61" w:rsidRPr="00744DDF" w:rsidRDefault="00D32E61" w:rsidP="00D32E61">
      <w:pPr>
        <w:pStyle w:val="11"/>
        <w:shd w:val="clear" w:color="auto" w:fill="auto"/>
        <w:ind w:firstLine="560"/>
        <w:jc w:val="both"/>
        <w:rPr>
          <w:sz w:val="28"/>
          <w:szCs w:val="28"/>
        </w:rPr>
      </w:pPr>
      <w:r w:rsidRPr="00744DDF">
        <w:rPr>
          <w:sz w:val="28"/>
          <w:szCs w:val="28"/>
        </w:rPr>
        <w:t xml:space="preserve">Организация образовательного процесса (в том числе начало и окончание учебного года, продолжительность каникул) </w:t>
      </w:r>
      <w:r w:rsidRPr="00744DDF">
        <w:rPr>
          <w:sz w:val="28"/>
          <w:szCs w:val="28"/>
        </w:rPr>
        <w:lastRenderedPageBreak/>
        <w:t>регламентируется:</w:t>
      </w:r>
    </w:p>
    <w:p w:rsidR="00D32E61" w:rsidRPr="00744DDF" w:rsidRDefault="00D32E61" w:rsidP="00D32E61">
      <w:pPr>
        <w:pStyle w:val="11"/>
        <w:shd w:val="clear" w:color="auto" w:fill="auto"/>
        <w:ind w:firstLine="560"/>
        <w:jc w:val="both"/>
        <w:rPr>
          <w:sz w:val="28"/>
          <w:szCs w:val="28"/>
        </w:rPr>
      </w:pPr>
      <w:r w:rsidRPr="00744DDF">
        <w:rPr>
          <w:sz w:val="28"/>
          <w:szCs w:val="28"/>
        </w:rPr>
        <w:t>-учебными планами, утверждаемыми учреждением самостоятельно;</w:t>
      </w:r>
    </w:p>
    <w:p w:rsidR="00D32E61" w:rsidRPr="00744DDF" w:rsidRDefault="00D32E61" w:rsidP="00D32E61">
      <w:pPr>
        <w:pStyle w:val="11"/>
        <w:shd w:val="clear" w:color="auto" w:fill="auto"/>
        <w:ind w:left="560" w:firstLine="0"/>
        <w:jc w:val="both"/>
        <w:rPr>
          <w:sz w:val="28"/>
          <w:szCs w:val="28"/>
        </w:rPr>
      </w:pPr>
      <w:r w:rsidRPr="00744DDF">
        <w:rPr>
          <w:sz w:val="28"/>
          <w:szCs w:val="28"/>
        </w:rPr>
        <w:t>-календарным учебным графиком, утвержденным учреждением самостоятельно; -расписанием занятий;</w:t>
      </w:r>
    </w:p>
    <w:p w:rsidR="00D32E61" w:rsidRPr="00744DDF" w:rsidRDefault="00D32E61" w:rsidP="00D32E61">
      <w:pPr>
        <w:pStyle w:val="11"/>
        <w:shd w:val="clear" w:color="auto" w:fill="auto"/>
        <w:ind w:firstLine="560"/>
        <w:jc w:val="both"/>
        <w:rPr>
          <w:sz w:val="28"/>
          <w:szCs w:val="28"/>
        </w:rPr>
      </w:pPr>
      <w:r w:rsidRPr="00744DDF">
        <w:rPr>
          <w:sz w:val="28"/>
          <w:szCs w:val="28"/>
        </w:rPr>
        <w:t>- режимом занятий.</w:t>
      </w:r>
    </w:p>
    <w:p w:rsidR="00D32E61" w:rsidRPr="00744DDF" w:rsidRDefault="00D32E61" w:rsidP="00D32E61">
      <w:pPr>
        <w:pStyle w:val="11"/>
        <w:shd w:val="clear" w:color="auto" w:fill="auto"/>
        <w:ind w:firstLine="560"/>
        <w:jc w:val="both"/>
        <w:rPr>
          <w:sz w:val="28"/>
          <w:szCs w:val="28"/>
        </w:rPr>
      </w:pPr>
      <w:r w:rsidRPr="00744DDF">
        <w:rPr>
          <w:sz w:val="28"/>
          <w:szCs w:val="28"/>
        </w:rPr>
        <w:t>В учреждении установлена шестидневная учебная неделя. Выходной день - воскресенье.</w:t>
      </w:r>
    </w:p>
    <w:p w:rsidR="00D32E61" w:rsidRPr="00744DDF" w:rsidRDefault="00D32E61" w:rsidP="00D32E61">
      <w:pPr>
        <w:pStyle w:val="11"/>
        <w:shd w:val="clear" w:color="auto" w:fill="auto"/>
        <w:ind w:firstLine="560"/>
        <w:jc w:val="both"/>
        <w:rPr>
          <w:sz w:val="28"/>
          <w:szCs w:val="28"/>
        </w:rPr>
      </w:pPr>
      <w:r w:rsidRPr="00744DDF">
        <w:rPr>
          <w:sz w:val="28"/>
          <w:szCs w:val="28"/>
        </w:rPr>
        <w:t>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w:t>
      </w:r>
    </w:p>
    <w:p w:rsidR="00D32E61" w:rsidRPr="00744DDF" w:rsidRDefault="00D32E61" w:rsidP="00D32E61">
      <w:pPr>
        <w:pStyle w:val="11"/>
        <w:shd w:val="clear" w:color="auto" w:fill="auto"/>
        <w:ind w:firstLine="560"/>
        <w:jc w:val="both"/>
        <w:rPr>
          <w:sz w:val="28"/>
          <w:szCs w:val="28"/>
        </w:rPr>
      </w:pPr>
      <w:r w:rsidRPr="00744DDF">
        <w:rPr>
          <w:sz w:val="28"/>
          <w:szCs w:val="28"/>
        </w:rPr>
        <w:t>Единицей измерения учебного времени и основной формой организации учебного процесса в Школе является урок.</w:t>
      </w:r>
    </w:p>
    <w:p w:rsidR="00D32E61" w:rsidRPr="00744DDF" w:rsidRDefault="00D32E61" w:rsidP="00D32E61">
      <w:pPr>
        <w:pStyle w:val="11"/>
        <w:shd w:val="clear" w:color="auto" w:fill="auto"/>
        <w:ind w:firstLine="560"/>
        <w:jc w:val="both"/>
        <w:rPr>
          <w:sz w:val="28"/>
          <w:szCs w:val="28"/>
        </w:rPr>
      </w:pPr>
      <w:r w:rsidRPr="00744DDF">
        <w:rPr>
          <w:sz w:val="28"/>
          <w:szCs w:val="28"/>
        </w:rPr>
        <w:t>Продолжительность одного урока с 1 по 8 классы составляет 40 минут в соответствии с учебным планом и нормами СанПиН.</w:t>
      </w:r>
    </w:p>
    <w:p w:rsidR="00D32E61" w:rsidRPr="00744DDF" w:rsidRDefault="00D32E61" w:rsidP="00D32E61">
      <w:pPr>
        <w:pStyle w:val="11"/>
        <w:shd w:val="clear" w:color="auto" w:fill="auto"/>
        <w:ind w:firstLine="560"/>
        <w:jc w:val="both"/>
        <w:rPr>
          <w:sz w:val="28"/>
          <w:szCs w:val="28"/>
        </w:rPr>
      </w:pPr>
      <w:r w:rsidRPr="00744DDF">
        <w:rPr>
          <w:sz w:val="28"/>
          <w:szCs w:val="28"/>
        </w:rPr>
        <w:t>Продолжительность одного урока на отделении платных образовательных услуг составляет: - 30-35 минут - ДОП «Раннее эстетическое развитие».</w:t>
      </w:r>
    </w:p>
    <w:p w:rsidR="00D32E61" w:rsidRPr="00744DDF" w:rsidRDefault="00D32E61" w:rsidP="00D32E61">
      <w:pPr>
        <w:pStyle w:val="11"/>
        <w:shd w:val="clear" w:color="auto" w:fill="auto"/>
        <w:ind w:firstLine="560"/>
        <w:jc w:val="both"/>
        <w:rPr>
          <w:sz w:val="28"/>
          <w:szCs w:val="28"/>
        </w:rPr>
      </w:pPr>
      <w:r w:rsidRPr="00744DDF">
        <w:rPr>
          <w:sz w:val="28"/>
          <w:szCs w:val="28"/>
        </w:rPr>
        <w:t>Формы промежуточной аттестации: контрольный урок, зачет, контрольное задание, академический концерт, экзамен</w:t>
      </w:r>
      <w:r>
        <w:rPr>
          <w:sz w:val="28"/>
          <w:szCs w:val="28"/>
        </w:rPr>
        <w:t>, просмотр, выставка</w:t>
      </w:r>
      <w:r w:rsidRPr="00744DDF">
        <w:rPr>
          <w:sz w:val="28"/>
          <w:szCs w:val="28"/>
        </w:rPr>
        <w:t xml:space="preserve"> и др.</w:t>
      </w:r>
    </w:p>
    <w:p w:rsidR="00D32E61" w:rsidRPr="00744DDF" w:rsidRDefault="00D32E61" w:rsidP="00D32E61">
      <w:pPr>
        <w:pStyle w:val="11"/>
        <w:shd w:val="clear" w:color="auto" w:fill="auto"/>
        <w:ind w:firstLine="560"/>
        <w:jc w:val="both"/>
        <w:rPr>
          <w:sz w:val="28"/>
          <w:szCs w:val="28"/>
        </w:rPr>
      </w:pPr>
      <w:r w:rsidRPr="00744DDF">
        <w:rPr>
          <w:sz w:val="28"/>
          <w:szCs w:val="28"/>
        </w:rPr>
        <w:t>Установлена пятибалльная система оценок.</w:t>
      </w:r>
    </w:p>
    <w:p w:rsidR="00D32E61" w:rsidRPr="00744DDF" w:rsidRDefault="00D32E61" w:rsidP="00D32E61">
      <w:pPr>
        <w:pStyle w:val="11"/>
        <w:shd w:val="clear" w:color="auto" w:fill="auto"/>
        <w:ind w:firstLine="560"/>
        <w:jc w:val="both"/>
        <w:rPr>
          <w:sz w:val="28"/>
          <w:szCs w:val="28"/>
        </w:rPr>
      </w:pPr>
      <w:r w:rsidRPr="00744DDF">
        <w:rPr>
          <w:sz w:val="28"/>
          <w:szCs w:val="28"/>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rsidR="00D32E61" w:rsidRPr="00744DDF" w:rsidRDefault="00D32E61" w:rsidP="007B7F37">
      <w:pPr>
        <w:pStyle w:val="11"/>
        <w:shd w:val="clear" w:color="auto" w:fill="auto"/>
        <w:ind w:firstLine="560"/>
        <w:jc w:val="both"/>
        <w:rPr>
          <w:sz w:val="28"/>
          <w:szCs w:val="28"/>
        </w:rPr>
      </w:pPr>
      <w:r w:rsidRPr="00744DDF">
        <w:rPr>
          <w:sz w:val="28"/>
          <w:szCs w:val="28"/>
        </w:rPr>
        <w:t>В учебных планах определяется максимальный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учащихся.</w:t>
      </w:r>
    </w:p>
    <w:p w:rsidR="00D32E61" w:rsidRPr="00744DDF" w:rsidRDefault="00D32E61" w:rsidP="007B7F37">
      <w:pPr>
        <w:pStyle w:val="11"/>
        <w:shd w:val="clear" w:color="auto" w:fill="auto"/>
        <w:ind w:firstLine="560"/>
        <w:jc w:val="both"/>
        <w:rPr>
          <w:sz w:val="28"/>
          <w:szCs w:val="28"/>
        </w:rPr>
      </w:pPr>
      <w:r w:rsidRPr="00744DDF">
        <w:rPr>
          <w:i/>
          <w:iCs/>
          <w:sz w:val="28"/>
          <w:szCs w:val="28"/>
        </w:rPr>
        <w:t>Выводы и рекомендации:</w:t>
      </w:r>
    </w:p>
    <w:p w:rsidR="00D32E61" w:rsidRDefault="00D32E61" w:rsidP="007B7F37">
      <w:pPr>
        <w:pStyle w:val="11"/>
        <w:shd w:val="clear" w:color="auto" w:fill="auto"/>
        <w:ind w:firstLine="560"/>
        <w:jc w:val="both"/>
        <w:rPr>
          <w:sz w:val="28"/>
          <w:szCs w:val="28"/>
        </w:rPr>
      </w:pPr>
      <w:r w:rsidRPr="00744DDF">
        <w:rPr>
          <w:sz w:val="28"/>
          <w:szCs w:val="28"/>
        </w:rPr>
        <w:t>Организация учебного процесса соответствует требованиям действующего законодательства РФ. Результаты анализа учебных планов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 Показатели средней недельной нагрузки соответствуют требованиям. Необходимо продолжать работу по совершенствованию качеств</w:t>
      </w:r>
      <w:r>
        <w:rPr>
          <w:sz w:val="28"/>
          <w:szCs w:val="28"/>
        </w:rPr>
        <w:t>а организации учебного процесс</w:t>
      </w:r>
      <w:r w:rsidR="007B7F37">
        <w:rPr>
          <w:sz w:val="28"/>
          <w:szCs w:val="28"/>
        </w:rPr>
        <w:t>а.</w:t>
      </w:r>
    </w:p>
    <w:p w:rsidR="00D32E61" w:rsidRPr="00B3259E" w:rsidRDefault="00D32E61" w:rsidP="007B7F37">
      <w:pPr>
        <w:spacing w:after="0" w:line="240" w:lineRule="auto"/>
        <w:rPr>
          <w:rFonts w:ascii="Times New Roman" w:eastAsia="Times New Roman" w:hAnsi="Times New Roman"/>
          <w:b/>
          <w:sz w:val="26"/>
          <w:szCs w:val="20"/>
        </w:rPr>
      </w:pPr>
    </w:p>
    <w:p w:rsidR="00D32E61" w:rsidRPr="00744DDF" w:rsidRDefault="00D32E61" w:rsidP="007B7F37">
      <w:pPr>
        <w:pStyle w:val="10"/>
        <w:keepNext/>
        <w:keepLines/>
        <w:shd w:val="clear" w:color="auto" w:fill="auto"/>
        <w:spacing w:after="0"/>
        <w:rPr>
          <w:sz w:val="28"/>
          <w:szCs w:val="28"/>
        </w:rPr>
      </w:pPr>
      <w:bookmarkStart w:id="12" w:name="bookmark18"/>
      <w:bookmarkStart w:id="13" w:name="bookmark19"/>
      <w:r w:rsidRPr="00744DDF">
        <w:rPr>
          <w:sz w:val="28"/>
          <w:szCs w:val="28"/>
        </w:rPr>
        <w:t>Качество методической деятельности и повышение квалификации</w:t>
      </w:r>
      <w:bookmarkEnd w:id="12"/>
      <w:bookmarkEnd w:id="13"/>
    </w:p>
    <w:p w:rsidR="00D32E61" w:rsidRPr="00744DDF" w:rsidRDefault="00D32E61" w:rsidP="007B7F37">
      <w:pPr>
        <w:pStyle w:val="11"/>
        <w:shd w:val="clear" w:color="auto" w:fill="auto"/>
        <w:ind w:firstLine="580"/>
        <w:jc w:val="both"/>
        <w:rPr>
          <w:sz w:val="28"/>
          <w:szCs w:val="28"/>
        </w:rPr>
      </w:pPr>
      <w:r w:rsidRPr="00744DDF">
        <w:rPr>
          <w:sz w:val="28"/>
          <w:szCs w:val="28"/>
        </w:rPr>
        <w:t>Педагогические работники учреждения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обучающихся. С этой целью в учреждении создан Методический совет.</w:t>
      </w:r>
    </w:p>
    <w:p w:rsidR="00D32E61" w:rsidRPr="00744DDF" w:rsidRDefault="00D32E61" w:rsidP="007B7F37">
      <w:pPr>
        <w:pStyle w:val="11"/>
        <w:shd w:val="clear" w:color="auto" w:fill="auto"/>
        <w:ind w:firstLine="580"/>
        <w:jc w:val="both"/>
        <w:rPr>
          <w:sz w:val="28"/>
          <w:szCs w:val="28"/>
        </w:rPr>
      </w:pPr>
      <w:r w:rsidRPr="00744DDF">
        <w:rPr>
          <w:sz w:val="28"/>
          <w:szCs w:val="28"/>
        </w:rPr>
        <w:t>Переход к реализации новых видов образовательных программ - как предпрофессиональных, так и общеразвивающих, обуславливает необходимость поиска и реализации современных подходов к организации методической работы в учреждении.</w:t>
      </w:r>
    </w:p>
    <w:p w:rsidR="00D32E61" w:rsidRPr="00744DDF" w:rsidRDefault="00D32E61" w:rsidP="00D32E61">
      <w:pPr>
        <w:pStyle w:val="11"/>
        <w:shd w:val="clear" w:color="auto" w:fill="auto"/>
        <w:ind w:firstLine="580"/>
        <w:jc w:val="both"/>
        <w:rPr>
          <w:sz w:val="28"/>
          <w:szCs w:val="28"/>
        </w:rPr>
      </w:pPr>
      <w:r w:rsidRPr="00744DDF">
        <w:rPr>
          <w:sz w:val="28"/>
          <w:szCs w:val="28"/>
        </w:rPr>
        <w:t xml:space="preserve">Необходимость совершенствования методической работы в учреждении обусловлена новыми вызовами времени, новыми требованиями, предъявляемыми государством, обществом, семьей к качеству современного образования. Все это требует комплексного подхода к многогранной учебно-методической работе. Методическая работа стимулирует профессиональное </w:t>
      </w:r>
      <w:r w:rsidRPr="00744DDF">
        <w:rPr>
          <w:sz w:val="28"/>
          <w:szCs w:val="28"/>
        </w:rPr>
        <w:lastRenderedPageBreak/>
        <w:t>развитие педагога, способствует систематизации накопленного опыта, решению профессиональных проблем, позволяет получить большее удовлетворение от работы.</w:t>
      </w:r>
    </w:p>
    <w:p w:rsidR="00D32E61" w:rsidRPr="00744DDF" w:rsidRDefault="00D32E61" w:rsidP="00D32E61">
      <w:pPr>
        <w:pStyle w:val="11"/>
        <w:shd w:val="clear" w:color="auto" w:fill="auto"/>
        <w:ind w:firstLine="580"/>
        <w:jc w:val="both"/>
        <w:rPr>
          <w:sz w:val="28"/>
          <w:szCs w:val="28"/>
        </w:rPr>
      </w:pPr>
      <w:r w:rsidRPr="00744DDF">
        <w:rPr>
          <w:sz w:val="28"/>
          <w:szCs w:val="28"/>
        </w:rPr>
        <w:t>Повышение квалификации помогает преподавателю избавиться от устаревших взглядов, делает его более восприимчивым к внешним изменениям, что в конечном итоге повышает его конкурентоспособность.</w:t>
      </w:r>
    </w:p>
    <w:p w:rsidR="00D32E61" w:rsidRDefault="00D32E61" w:rsidP="00833F54">
      <w:pPr>
        <w:pStyle w:val="11"/>
        <w:shd w:val="clear" w:color="auto" w:fill="auto"/>
        <w:ind w:firstLine="580"/>
        <w:jc w:val="both"/>
        <w:rPr>
          <w:sz w:val="28"/>
          <w:szCs w:val="28"/>
        </w:rPr>
      </w:pPr>
      <w:r w:rsidRPr="00744DDF">
        <w:rPr>
          <w:sz w:val="28"/>
          <w:szCs w:val="28"/>
        </w:rPr>
        <w:t>Развитие методической культуры педагогических работников, их мотивация к обобщению и трансляции своего педагогического опыта, создание эффективной системы повышения квалификации - один из приоритетов кадровой политики учреждения. Методическая деятельность является одним из важнейших показателей эффективности, закрепленных в «эффективных контрактах» работников. Основные направления методической работы в учреждения:</w:t>
      </w:r>
    </w:p>
    <w:p w:rsidR="00D32E61" w:rsidRPr="00744DDF" w:rsidRDefault="00D32E61" w:rsidP="00833F54">
      <w:pPr>
        <w:pStyle w:val="11"/>
        <w:shd w:val="clear" w:color="auto" w:fill="auto"/>
        <w:ind w:firstLine="580"/>
        <w:jc w:val="both"/>
        <w:rPr>
          <w:sz w:val="28"/>
          <w:szCs w:val="28"/>
        </w:rPr>
      </w:pPr>
      <w:r w:rsidRPr="00744DDF">
        <w:rPr>
          <w:sz w:val="28"/>
          <w:szCs w:val="28"/>
        </w:rPr>
        <w:t>а) Оказание помощи по вопросам организации урока и методики преподавания учебных дисциплин, разработке тем самообразования, подготовке и проведение открытых уроков, презентаций концертных программ.</w:t>
      </w:r>
    </w:p>
    <w:p w:rsidR="00D32E61" w:rsidRPr="00744DDF" w:rsidRDefault="00D32E61" w:rsidP="00833F54">
      <w:pPr>
        <w:spacing w:after="0" w:line="1" w:lineRule="exact"/>
        <w:rPr>
          <w:rFonts w:ascii="Times New Roman" w:hAnsi="Times New Roman"/>
          <w:sz w:val="28"/>
          <w:szCs w:val="28"/>
        </w:rPr>
      </w:pPr>
    </w:p>
    <w:p w:rsidR="00D32E61" w:rsidRPr="00744DDF" w:rsidRDefault="00D32E61" w:rsidP="00833F54">
      <w:pPr>
        <w:pStyle w:val="11"/>
        <w:shd w:val="clear" w:color="auto" w:fill="auto"/>
        <w:ind w:firstLine="440"/>
        <w:jc w:val="both"/>
        <w:rPr>
          <w:sz w:val="28"/>
          <w:szCs w:val="28"/>
        </w:rPr>
      </w:pPr>
      <w:r w:rsidRPr="00744DDF">
        <w:rPr>
          <w:sz w:val="28"/>
          <w:szCs w:val="28"/>
        </w:rPr>
        <w:t>б) Деятельность по повышению уровня профессиональной компетентности педагогических работников через систематическое обучение на курсах повышения квалификации, посещение методических мероприятий по профилю преподаваемых предметов.</w:t>
      </w:r>
    </w:p>
    <w:p w:rsidR="00D32E61" w:rsidRPr="00744DDF" w:rsidRDefault="00D32E61" w:rsidP="00D32E61">
      <w:pPr>
        <w:pStyle w:val="11"/>
        <w:shd w:val="clear" w:color="auto" w:fill="auto"/>
        <w:ind w:firstLine="580"/>
        <w:jc w:val="both"/>
        <w:rPr>
          <w:sz w:val="28"/>
          <w:szCs w:val="28"/>
        </w:rPr>
      </w:pPr>
      <w:r w:rsidRPr="00744DDF">
        <w:rPr>
          <w:i/>
          <w:iCs/>
          <w:sz w:val="28"/>
          <w:szCs w:val="28"/>
        </w:rPr>
        <w:t>Выводы и рекомендации:</w:t>
      </w:r>
    </w:p>
    <w:p w:rsidR="00D32E61" w:rsidRPr="00744DDF" w:rsidRDefault="00D32E61" w:rsidP="00D32E61">
      <w:pPr>
        <w:pStyle w:val="11"/>
        <w:shd w:val="clear" w:color="auto" w:fill="auto"/>
        <w:ind w:firstLine="580"/>
        <w:jc w:val="both"/>
        <w:rPr>
          <w:sz w:val="28"/>
          <w:szCs w:val="28"/>
        </w:rPr>
      </w:pPr>
      <w:r w:rsidRPr="00744DDF">
        <w:rPr>
          <w:sz w:val="28"/>
          <w:szCs w:val="28"/>
        </w:rPr>
        <w:t>Процесс повышения квалификации педагогических работников организован в учреждении системно, в соответствии с действующим образовательным законодательством.</w:t>
      </w:r>
    </w:p>
    <w:p w:rsidR="00D32E61" w:rsidRDefault="00D32E61" w:rsidP="00993DDF">
      <w:pPr>
        <w:pStyle w:val="11"/>
        <w:shd w:val="clear" w:color="auto" w:fill="auto"/>
        <w:ind w:firstLine="580"/>
        <w:jc w:val="both"/>
        <w:rPr>
          <w:sz w:val="28"/>
          <w:szCs w:val="28"/>
        </w:rPr>
      </w:pPr>
      <w:r w:rsidRPr="00744DDF">
        <w:rPr>
          <w:sz w:val="28"/>
          <w:szCs w:val="28"/>
        </w:rPr>
        <w:t>Необходимо продолжать работу по мотивации преподавателей к методической деятельности, совершенствованию качества методического обеспечения образовательного процесса, внедрению форм обучения на основе применения инновационных технологий, активизации участия преподавателей в методических мероприятиях различного уровня.</w:t>
      </w:r>
    </w:p>
    <w:p w:rsidR="00993DDF" w:rsidRPr="00744DDF" w:rsidRDefault="00993DDF" w:rsidP="00993DDF">
      <w:pPr>
        <w:pStyle w:val="11"/>
        <w:shd w:val="clear" w:color="auto" w:fill="auto"/>
        <w:ind w:firstLine="580"/>
        <w:jc w:val="both"/>
        <w:rPr>
          <w:sz w:val="28"/>
          <w:szCs w:val="28"/>
        </w:rPr>
      </w:pPr>
    </w:p>
    <w:p w:rsidR="00D32E61" w:rsidRPr="00744DDF" w:rsidRDefault="00D32E61" w:rsidP="00993DDF">
      <w:pPr>
        <w:pStyle w:val="10"/>
        <w:keepNext/>
        <w:keepLines/>
        <w:shd w:val="clear" w:color="auto" w:fill="auto"/>
        <w:spacing w:after="0"/>
        <w:rPr>
          <w:sz w:val="28"/>
          <w:szCs w:val="28"/>
        </w:rPr>
      </w:pPr>
      <w:bookmarkStart w:id="14" w:name="bookmark20"/>
      <w:bookmarkStart w:id="15" w:name="bookmark21"/>
      <w:r w:rsidRPr="00744DDF">
        <w:rPr>
          <w:sz w:val="28"/>
          <w:szCs w:val="28"/>
        </w:rPr>
        <w:t>Творческая деятельность</w:t>
      </w:r>
      <w:bookmarkEnd w:id="14"/>
      <w:bookmarkEnd w:id="15"/>
    </w:p>
    <w:p w:rsidR="00D32E61" w:rsidRPr="00744DDF" w:rsidRDefault="00D32E61" w:rsidP="00993DDF">
      <w:pPr>
        <w:pStyle w:val="11"/>
        <w:shd w:val="clear" w:color="auto" w:fill="auto"/>
        <w:ind w:firstLine="580"/>
        <w:jc w:val="both"/>
        <w:rPr>
          <w:sz w:val="28"/>
          <w:szCs w:val="28"/>
        </w:rPr>
      </w:pPr>
      <w:r w:rsidRPr="00744DDF">
        <w:rPr>
          <w:sz w:val="28"/>
          <w:szCs w:val="28"/>
        </w:rPr>
        <w:t>Творческая деятельность школы рассматривается как неотъемлемый компонент образовательного процесса. Важнейшая функция творческой деятельности - воспитательная, поэтому большое внимание уделяется решению следующих задач:</w:t>
      </w:r>
    </w:p>
    <w:p w:rsidR="00D32E61" w:rsidRPr="00744DDF" w:rsidRDefault="00D32E61" w:rsidP="00D32E61">
      <w:pPr>
        <w:pStyle w:val="11"/>
        <w:shd w:val="clear" w:color="auto" w:fill="auto"/>
        <w:ind w:firstLine="580"/>
        <w:jc w:val="both"/>
        <w:rPr>
          <w:sz w:val="28"/>
          <w:szCs w:val="28"/>
        </w:rPr>
      </w:pPr>
      <w:r w:rsidRPr="00744DDF">
        <w:rPr>
          <w:sz w:val="28"/>
          <w:szCs w:val="28"/>
        </w:rPr>
        <w:t>-формированию личностных качеств учащихся: высокой нравственности, милосердия, порядочности;</w:t>
      </w:r>
    </w:p>
    <w:p w:rsidR="00D32E61" w:rsidRPr="00744DDF" w:rsidRDefault="00D32E61" w:rsidP="00D32E61">
      <w:pPr>
        <w:pStyle w:val="11"/>
        <w:shd w:val="clear" w:color="auto" w:fill="auto"/>
        <w:ind w:firstLine="580"/>
        <w:jc w:val="both"/>
        <w:rPr>
          <w:sz w:val="28"/>
          <w:szCs w:val="28"/>
        </w:rPr>
      </w:pPr>
      <w:r w:rsidRPr="00744DDF">
        <w:rPr>
          <w:sz w:val="28"/>
          <w:szCs w:val="28"/>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D32E61" w:rsidRPr="00744DDF" w:rsidRDefault="00D32E61" w:rsidP="00D32E61">
      <w:pPr>
        <w:pStyle w:val="11"/>
        <w:shd w:val="clear" w:color="auto" w:fill="auto"/>
        <w:ind w:firstLine="580"/>
        <w:jc w:val="both"/>
        <w:rPr>
          <w:sz w:val="28"/>
          <w:szCs w:val="28"/>
        </w:rPr>
      </w:pPr>
      <w:r w:rsidRPr="00744DDF">
        <w:rPr>
          <w:sz w:val="28"/>
          <w:szCs w:val="28"/>
        </w:rPr>
        <w:t>-развитию художественного вкуса и культуры обучающихся на примерах духовных традиций многонационального российского народа;</w:t>
      </w:r>
    </w:p>
    <w:p w:rsidR="00D32E61" w:rsidRPr="00744DDF" w:rsidRDefault="00D32E61" w:rsidP="00D32E61">
      <w:pPr>
        <w:pStyle w:val="11"/>
        <w:shd w:val="clear" w:color="auto" w:fill="auto"/>
        <w:ind w:firstLine="580"/>
        <w:jc w:val="both"/>
        <w:rPr>
          <w:sz w:val="28"/>
          <w:szCs w:val="28"/>
        </w:rPr>
      </w:pPr>
      <w:r w:rsidRPr="00744DDF">
        <w:rPr>
          <w:sz w:val="28"/>
          <w:szCs w:val="28"/>
        </w:rPr>
        <w:t>-приобщению к художественному творчеству, выявление одарённых детей; - формированию здорового образа жизни;</w:t>
      </w:r>
    </w:p>
    <w:p w:rsidR="00D32E61" w:rsidRPr="00744DDF" w:rsidRDefault="00D32E61" w:rsidP="00D32E61">
      <w:pPr>
        <w:pStyle w:val="11"/>
        <w:shd w:val="clear" w:color="auto" w:fill="auto"/>
        <w:ind w:firstLine="580"/>
        <w:jc w:val="both"/>
        <w:rPr>
          <w:sz w:val="28"/>
          <w:szCs w:val="28"/>
        </w:rPr>
      </w:pPr>
      <w:r w:rsidRPr="00744DDF">
        <w:rPr>
          <w:sz w:val="28"/>
          <w:szCs w:val="28"/>
        </w:rPr>
        <w:t>-приобщению к воспитательной работе семьи, включению семьи в единое воспитательное пространство.</w:t>
      </w:r>
    </w:p>
    <w:p w:rsidR="00D32E61" w:rsidRPr="00744DDF" w:rsidRDefault="00D32E61" w:rsidP="00D32E61">
      <w:pPr>
        <w:pStyle w:val="11"/>
        <w:shd w:val="clear" w:color="auto" w:fill="auto"/>
        <w:ind w:firstLine="580"/>
        <w:jc w:val="both"/>
        <w:rPr>
          <w:sz w:val="28"/>
          <w:szCs w:val="28"/>
        </w:rPr>
      </w:pPr>
      <w:r w:rsidRPr="00744DDF">
        <w:rPr>
          <w:sz w:val="28"/>
          <w:szCs w:val="28"/>
        </w:rPr>
        <w:t>Творческая деятельность школы включает в себя следующие направления: конкурсно</w:t>
      </w:r>
      <w:r w:rsidRPr="00744DDF">
        <w:rPr>
          <w:sz w:val="28"/>
          <w:szCs w:val="28"/>
        </w:rPr>
        <w:softHyphen/>
      </w:r>
      <w:r>
        <w:rPr>
          <w:sz w:val="28"/>
          <w:szCs w:val="28"/>
        </w:rPr>
        <w:t>-</w:t>
      </w:r>
      <w:r w:rsidRPr="00744DDF">
        <w:rPr>
          <w:sz w:val="28"/>
          <w:szCs w:val="28"/>
        </w:rPr>
        <w:t>фестивальное, концертно-просветительское.</w:t>
      </w:r>
    </w:p>
    <w:p w:rsidR="00D32E61" w:rsidRPr="00744DDF" w:rsidRDefault="00D32E61" w:rsidP="00993DDF">
      <w:pPr>
        <w:pStyle w:val="11"/>
        <w:shd w:val="clear" w:color="auto" w:fill="auto"/>
        <w:ind w:firstLine="0"/>
        <w:jc w:val="both"/>
        <w:rPr>
          <w:sz w:val="28"/>
          <w:szCs w:val="28"/>
        </w:rPr>
      </w:pPr>
      <w:r>
        <w:rPr>
          <w:sz w:val="28"/>
          <w:szCs w:val="28"/>
          <w:lang w:eastAsia="en-US"/>
        </w:rPr>
        <w:t xml:space="preserve">        </w:t>
      </w:r>
      <w:r w:rsidRPr="00744DDF">
        <w:rPr>
          <w:sz w:val="28"/>
          <w:szCs w:val="28"/>
        </w:rPr>
        <w:t xml:space="preserve">Солисты и коллективы учреждения неизменно показывают высокий уровень исполнительского мастерства на конкурсах и фестивалях. Ежегодно учащиеся школы участвуют в конкурсах и фестивалях различного уровня. Результаты конкурсно-фестивальной деятельности обучающихся - один из основных показателей качества оказываемых образовательных услуг, </w:t>
      </w:r>
      <w:r w:rsidRPr="00744DDF">
        <w:rPr>
          <w:sz w:val="28"/>
          <w:szCs w:val="28"/>
        </w:rPr>
        <w:lastRenderedPageBreak/>
        <w:t>устанавливаемый муниципальным заданием Учредителя.</w:t>
      </w:r>
    </w:p>
    <w:p w:rsidR="00D32E61" w:rsidRPr="00744DDF" w:rsidRDefault="00D32E61" w:rsidP="00993DDF">
      <w:pPr>
        <w:pStyle w:val="11"/>
        <w:shd w:val="clear" w:color="auto" w:fill="auto"/>
        <w:ind w:firstLine="580"/>
        <w:jc w:val="both"/>
        <w:rPr>
          <w:sz w:val="28"/>
          <w:szCs w:val="28"/>
        </w:rPr>
      </w:pPr>
      <w:r w:rsidRPr="00744DDF">
        <w:rPr>
          <w:sz w:val="28"/>
          <w:szCs w:val="28"/>
        </w:rPr>
        <w:t>Приоритетными для учреждения является участие в конкурсах по плану зонального методического объединения, Республиканского учебного методического центра. Ежегодно расширяется география конкурсов.</w:t>
      </w:r>
    </w:p>
    <w:p w:rsidR="00D32E61" w:rsidRPr="00744DDF" w:rsidRDefault="00D32E61" w:rsidP="00993DDF">
      <w:pPr>
        <w:pStyle w:val="11"/>
        <w:shd w:val="clear" w:color="auto" w:fill="auto"/>
        <w:ind w:firstLine="0"/>
        <w:jc w:val="both"/>
        <w:rPr>
          <w:sz w:val="28"/>
          <w:szCs w:val="28"/>
        </w:rPr>
      </w:pPr>
      <w:r w:rsidRPr="00744DDF">
        <w:rPr>
          <w:i/>
          <w:iCs/>
          <w:sz w:val="28"/>
          <w:szCs w:val="28"/>
        </w:rPr>
        <w:t>Выводы и рекомендации</w:t>
      </w:r>
    </w:p>
    <w:p w:rsidR="00D32E61" w:rsidRDefault="00D32E61" w:rsidP="00993DDF">
      <w:pPr>
        <w:pStyle w:val="11"/>
        <w:shd w:val="clear" w:color="auto" w:fill="auto"/>
        <w:ind w:firstLine="580"/>
        <w:jc w:val="both"/>
        <w:rPr>
          <w:sz w:val="28"/>
          <w:szCs w:val="28"/>
        </w:rPr>
      </w:pPr>
      <w:r w:rsidRPr="00744DDF">
        <w:rPr>
          <w:sz w:val="28"/>
          <w:szCs w:val="28"/>
        </w:rPr>
        <w:t xml:space="preserve">Активность участия учащихся </w:t>
      </w:r>
      <w:r w:rsidRPr="00744DDF">
        <w:rPr>
          <w:rFonts w:eastAsia="Calibri"/>
          <w:sz w:val="28"/>
          <w:szCs w:val="28"/>
        </w:rPr>
        <w:t xml:space="preserve">учреждения </w:t>
      </w:r>
      <w:r w:rsidRPr="00744DDF">
        <w:rPr>
          <w:sz w:val="28"/>
          <w:szCs w:val="28"/>
        </w:rPr>
        <w:t xml:space="preserve">в конкурсно-фестивальной деятельности высокая. Благодаря профессионализму преподавателей и концертмейстеров, учащиеся неизменно демонстрируют достойный уровень подготовки. Деятельность </w:t>
      </w:r>
      <w:r w:rsidRPr="00744DDF">
        <w:rPr>
          <w:rFonts w:eastAsia="Calibri"/>
          <w:sz w:val="28"/>
          <w:szCs w:val="28"/>
        </w:rPr>
        <w:t xml:space="preserve">учреждения </w:t>
      </w:r>
      <w:r w:rsidRPr="00744DDF">
        <w:rPr>
          <w:sz w:val="28"/>
          <w:szCs w:val="28"/>
        </w:rPr>
        <w:t>в 2020 и последующих годах будет направлена на поддержание высокого уровня достижений, н</w:t>
      </w:r>
      <w:r>
        <w:rPr>
          <w:sz w:val="28"/>
          <w:szCs w:val="28"/>
        </w:rPr>
        <w:t>а повышение качества конкурсно-</w:t>
      </w:r>
      <w:r w:rsidRPr="00744DDF">
        <w:rPr>
          <w:sz w:val="28"/>
          <w:szCs w:val="28"/>
        </w:rPr>
        <w:t>фестивальной подготовки учащихся</w:t>
      </w:r>
      <w:r w:rsidR="00766961">
        <w:rPr>
          <w:sz w:val="28"/>
          <w:szCs w:val="28"/>
        </w:rPr>
        <w:t>.</w:t>
      </w:r>
    </w:p>
    <w:p w:rsidR="00766961" w:rsidRPr="00744DDF" w:rsidRDefault="00766961" w:rsidP="00766961">
      <w:pPr>
        <w:pStyle w:val="11"/>
        <w:shd w:val="clear" w:color="auto" w:fill="auto"/>
        <w:ind w:firstLine="580"/>
        <w:jc w:val="both"/>
        <w:rPr>
          <w:sz w:val="28"/>
          <w:szCs w:val="28"/>
        </w:rPr>
      </w:pPr>
    </w:p>
    <w:p w:rsidR="00D32E61" w:rsidRPr="00744DDF" w:rsidRDefault="00D32E61" w:rsidP="00766961">
      <w:pPr>
        <w:pStyle w:val="10"/>
        <w:keepNext/>
        <w:keepLines/>
        <w:shd w:val="clear" w:color="auto" w:fill="auto"/>
        <w:spacing w:after="0"/>
        <w:rPr>
          <w:sz w:val="28"/>
          <w:szCs w:val="28"/>
        </w:rPr>
      </w:pPr>
      <w:bookmarkStart w:id="16" w:name="bookmark26"/>
      <w:bookmarkStart w:id="17" w:name="bookmark27"/>
      <w:r w:rsidRPr="00744DDF">
        <w:rPr>
          <w:sz w:val="28"/>
          <w:szCs w:val="28"/>
        </w:rPr>
        <w:t>Концертно-просветительская деятельность</w:t>
      </w:r>
      <w:bookmarkEnd w:id="16"/>
      <w:bookmarkEnd w:id="17"/>
    </w:p>
    <w:p w:rsidR="00D32E61" w:rsidRPr="00744DDF" w:rsidRDefault="00D32E61" w:rsidP="00766961">
      <w:pPr>
        <w:pStyle w:val="11"/>
        <w:shd w:val="clear" w:color="auto" w:fill="auto"/>
        <w:ind w:firstLine="580"/>
        <w:jc w:val="both"/>
        <w:rPr>
          <w:sz w:val="28"/>
          <w:szCs w:val="28"/>
        </w:rPr>
      </w:pPr>
      <w:r w:rsidRPr="00744DDF">
        <w:rPr>
          <w:sz w:val="28"/>
          <w:szCs w:val="28"/>
        </w:rPr>
        <w:t>Концертно-просветительская деятельность является важнейшим и неотъемлемым компонентом образовательной системы учреждения. Именно в ситуации концертного исполнения ребенок становится артистом, именно здесь он проявляет знания, умения и навыки, полученные на уроках. Поэтому концертные выступления обязательны для каждого учащегося учреждения, для каждого учебного коллектива (хора, ансамбля, оркестра).</w:t>
      </w:r>
    </w:p>
    <w:p w:rsidR="00D32E61" w:rsidRPr="00744DDF" w:rsidRDefault="00D32E61" w:rsidP="00D32E61">
      <w:pPr>
        <w:pStyle w:val="11"/>
        <w:shd w:val="clear" w:color="auto" w:fill="auto"/>
        <w:ind w:firstLine="580"/>
        <w:jc w:val="both"/>
        <w:rPr>
          <w:sz w:val="28"/>
          <w:szCs w:val="28"/>
        </w:rPr>
      </w:pPr>
      <w:r w:rsidRPr="00744DDF">
        <w:rPr>
          <w:sz w:val="28"/>
          <w:szCs w:val="28"/>
        </w:rPr>
        <w:t xml:space="preserve">Концертно-просветительская деятельность ведется в течение всего года. Концертные мероприятия ориентированы на различные </w:t>
      </w:r>
      <w:proofErr w:type="spellStart"/>
      <w:r w:rsidRPr="00744DDF">
        <w:rPr>
          <w:sz w:val="28"/>
          <w:szCs w:val="28"/>
        </w:rPr>
        <w:t>слушательские</w:t>
      </w:r>
      <w:proofErr w:type="spellEnd"/>
      <w:r w:rsidRPr="00744DDF">
        <w:rPr>
          <w:sz w:val="28"/>
          <w:szCs w:val="28"/>
        </w:rPr>
        <w:t xml:space="preserve"> аудитории - как внутренние (учащиеся, родители и преподаватели), так и внешние (учащихся средних общеобразовательных школ, воспитанники де</w:t>
      </w:r>
      <w:r w:rsidR="00F64652">
        <w:rPr>
          <w:sz w:val="28"/>
          <w:szCs w:val="28"/>
        </w:rPr>
        <w:t>тских садов, ветераны, жители</w:t>
      </w:r>
      <w:r w:rsidRPr="00744DDF">
        <w:rPr>
          <w:sz w:val="28"/>
          <w:szCs w:val="28"/>
        </w:rPr>
        <w:t>).</w:t>
      </w:r>
    </w:p>
    <w:p w:rsidR="00D32E61" w:rsidRPr="00744DDF" w:rsidRDefault="00D32E61" w:rsidP="00D32E61">
      <w:pPr>
        <w:pStyle w:val="11"/>
        <w:shd w:val="clear" w:color="auto" w:fill="auto"/>
        <w:ind w:firstLine="560"/>
        <w:jc w:val="both"/>
        <w:rPr>
          <w:sz w:val="28"/>
          <w:szCs w:val="28"/>
        </w:rPr>
      </w:pPr>
      <w:r w:rsidRPr="00744DDF">
        <w:rPr>
          <w:sz w:val="28"/>
          <w:szCs w:val="28"/>
        </w:rPr>
        <w:t>Ежегодно в концертном зале учреждения проходят концерты, ставшие традиционными:</w:t>
      </w:r>
    </w:p>
    <w:p w:rsidR="00D32E61" w:rsidRPr="00744DDF" w:rsidRDefault="00D32E61" w:rsidP="00833F54">
      <w:pPr>
        <w:pStyle w:val="11"/>
        <w:shd w:val="clear" w:color="auto" w:fill="auto"/>
        <w:ind w:firstLine="580"/>
        <w:jc w:val="both"/>
        <w:rPr>
          <w:sz w:val="28"/>
          <w:szCs w:val="28"/>
        </w:rPr>
      </w:pPr>
      <w:r w:rsidRPr="00744DDF">
        <w:rPr>
          <w:sz w:val="28"/>
          <w:szCs w:val="28"/>
        </w:rPr>
        <w:t>отчетные концерты отделений;</w:t>
      </w:r>
    </w:p>
    <w:p w:rsidR="00D32E61" w:rsidRPr="00744DDF" w:rsidRDefault="00D32E61" w:rsidP="00833F54">
      <w:pPr>
        <w:pStyle w:val="11"/>
        <w:shd w:val="clear" w:color="auto" w:fill="auto"/>
        <w:ind w:firstLine="580"/>
        <w:jc w:val="both"/>
        <w:rPr>
          <w:sz w:val="28"/>
          <w:szCs w:val="28"/>
        </w:rPr>
      </w:pPr>
      <w:r w:rsidRPr="00744DDF">
        <w:rPr>
          <w:sz w:val="28"/>
          <w:szCs w:val="28"/>
        </w:rPr>
        <w:t>концерты классов с родительским собранием; в том числе концерт - прослушивание выпускников для родителей;</w:t>
      </w:r>
    </w:p>
    <w:p w:rsidR="00D32E61" w:rsidRPr="00744DDF" w:rsidRDefault="00D32E61" w:rsidP="00833F54">
      <w:pPr>
        <w:pStyle w:val="11"/>
        <w:shd w:val="clear" w:color="auto" w:fill="auto"/>
        <w:spacing w:line="209" w:lineRule="auto"/>
        <w:ind w:firstLine="580"/>
        <w:jc w:val="both"/>
        <w:rPr>
          <w:sz w:val="28"/>
          <w:szCs w:val="28"/>
        </w:rPr>
      </w:pPr>
      <w:r w:rsidRPr="00744DDF">
        <w:rPr>
          <w:sz w:val="28"/>
          <w:szCs w:val="28"/>
        </w:rPr>
        <w:t>- концерт ко Дню музыки;</w:t>
      </w:r>
    </w:p>
    <w:p w:rsidR="00D32E61" w:rsidRPr="00744DDF" w:rsidRDefault="00D32E61" w:rsidP="00833F54">
      <w:pPr>
        <w:pStyle w:val="11"/>
        <w:shd w:val="clear" w:color="auto" w:fill="auto"/>
        <w:spacing w:line="206" w:lineRule="auto"/>
        <w:ind w:firstLine="580"/>
        <w:rPr>
          <w:sz w:val="28"/>
          <w:szCs w:val="28"/>
        </w:rPr>
      </w:pPr>
      <w:r w:rsidRPr="00744DDF">
        <w:rPr>
          <w:sz w:val="28"/>
          <w:szCs w:val="28"/>
        </w:rPr>
        <w:t>- концерт ко Дню учителя;</w:t>
      </w:r>
    </w:p>
    <w:p w:rsidR="00D32E61" w:rsidRPr="00744DDF" w:rsidRDefault="00D32E61" w:rsidP="00833F54">
      <w:pPr>
        <w:pStyle w:val="11"/>
        <w:shd w:val="clear" w:color="auto" w:fill="auto"/>
        <w:spacing w:line="206" w:lineRule="auto"/>
        <w:ind w:firstLine="580"/>
        <w:rPr>
          <w:sz w:val="28"/>
          <w:szCs w:val="28"/>
        </w:rPr>
      </w:pPr>
      <w:r w:rsidRPr="00744DDF">
        <w:rPr>
          <w:sz w:val="28"/>
          <w:szCs w:val="28"/>
        </w:rPr>
        <w:t>- Посвящение в первоклассники;</w:t>
      </w:r>
    </w:p>
    <w:p w:rsidR="00D32E61" w:rsidRPr="00744DDF" w:rsidRDefault="00D32E61" w:rsidP="00D32E61">
      <w:pPr>
        <w:pStyle w:val="11"/>
        <w:shd w:val="clear" w:color="auto" w:fill="auto"/>
        <w:spacing w:line="206" w:lineRule="auto"/>
        <w:ind w:firstLine="580"/>
        <w:rPr>
          <w:sz w:val="28"/>
          <w:szCs w:val="28"/>
        </w:rPr>
      </w:pPr>
      <w:r w:rsidRPr="00744DDF">
        <w:rPr>
          <w:sz w:val="28"/>
          <w:szCs w:val="28"/>
        </w:rPr>
        <w:t>- концерт ко Дню пожилого человека;</w:t>
      </w:r>
    </w:p>
    <w:p w:rsidR="00D32E61" w:rsidRPr="00744DDF" w:rsidRDefault="00D32E61" w:rsidP="00D32E61">
      <w:pPr>
        <w:pStyle w:val="11"/>
        <w:shd w:val="clear" w:color="auto" w:fill="auto"/>
        <w:spacing w:line="206" w:lineRule="auto"/>
        <w:ind w:firstLine="580"/>
        <w:rPr>
          <w:sz w:val="28"/>
          <w:szCs w:val="28"/>
        </w:rPr>
      </w:pPr>
      <w:r w:rsidRPr="00744DDF">
        <w:rPr>
          <w:sz w:val="28"/>
          <w:szCs w:val="28"/>
        </w:rPr>
        <w:t>- Новогодний серпантин;</w:t>
      </w:r>
    </w:p>
    <w:p w:rsidR="00D32E61" w:rsidRPr="00744DDF" w:rsidRDefault="00D32E61" w:rsidP="00D32E61">
      <w:pPr>
        <w:pStyle w:val="11"/>
        <w:shd w:val="clear" w:color="auto" w:fill="auto"/>
        <w:spacing w:line="206" w:lineRule="auto"/>
        <w:ind w:firstLine="580"/>
        <w:rPr>
          <w:sz w:val="28"/>
          <w:szCs w:val="28"/>
        </w:rPr>
      </w:pPr>
      <w:r w:rsidRPr="00744DDF">
        <w:rPr>
          <w:sz w:val="28"/>
          <w:szCs w:val="28"/>
        </w:rPr>
        <w:t>- Любимой мамочке;</w:t>
      </w:r>
    </w:p>
    <w:p w:rsidR="00D32E61" w:rsidRPr="00744DDF" w:rsidRDefault="00D32E61" w:rsidP="00D32E61">
      <w:pPr>
        <w:pStyle w:val="11"/>
        <w:shd w:val="clear" w:color="auto" w:fill="auto"/>
        <w:spacing w:line="206" w:lineRule="auto"/>
        <w:ind w:firstLine="580"/>
        <w:rPr>
          <w:sz w:val="28"/>
          <w:szCs w:val="28"/>
        </w:rPr>
      </w:pPr>
      <w:r w:rsidRPr="00744DDF">
        <w:rPr>
          <w:sz w:val="28"/>
          <w:szCs w:val="28"/>
        </w:rPr>
        <w:t>- Вечер выпускников;</w:t>
      </w:r>
    </w:p>
    <w:p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Музыкальная гостиная;</w:t>
      </w:r>
    </w:p>
    <w:p w:rsidR="00D32E61" w:rsidRPr="00744DDF" w:rsidRDefault="00D32E61" w:rsidP="00D32E61">
      <w:pPr>
        <w:pStyle w:val="11"/>
        <w:shd w:val="clear" w:color="auto" w:fill="auto"/>
        <w:spacing w:line="209" w:lineRule="auto"/>
        <w:ind w:firstLine="580"/>
        <w:rPr>
          <w:sz w:val="28"/>
          <w:szCs w:val="28"/>
        </w:rPr>
      </w:pPr>
      <w:r w:rsidRPr="00744DDF">
        <w:rPr>
          <w:sz w:val="28"/>
          <w:szCs w:val="28"/>
        </w:rPr>
        <w:t>- отчетный концерт школы.</w:t>
      </w:r>
    </w:p>
    <w:p w:rsidR="00D32E61" w:rsidRPr="00744DDF" w:rsidRDefault="00D32E61" w:rsidP="00833F54">
      <w:pPr>
        <w:pStyle w:val="11"/>
        <w:shd w:val="clear" w:color="auto" w:fill="auto"/>
        <w:ind w:firstLine="580"/>
        <w:jc w:val="both"/>
        <w:rPr>
          <w:sz w:val="28"/>
          <w:szCs w:val="28"/>
        </w:rPr>
      </w:pPr>
      <w:r w:rsidRPr="00744DDF">
        <w:rPr>
          <w:sz w:val="28"/>
          <w:szCs w:val="28"/>
        </w:rPr>
        <w:t xml:space="preserve">Солисты и творческие коллективы школы регулярно выступают на концертных площадках </w:t>
      </w:r>
      <w:r w:rsidR="00D35572">
        <w:rPr>
          <w:sz w:val="28"/>
          <w:szCs w:val="28"/>
        </w:rPr>
        <w:t>города</w:t>
      </w:r>
      <w:r w:rsidRPr="00744DDF">
        <w:rPr>
          <w:sz w:val="28"/>
          <w:szCs w:val="28"/>
        </w:rPr>
        <w:t xml:space="preserve"> и района: концерты ко Дню Победы; День сельского хозяйства; День культработника; Масленица; День </w:t>
      </w:r>
      <w:r w:rsidR="00D35572">
        <w:rPr>
          <w:sz w:val="28"/>
          <w:szCs w:val="28"/>
        </w:rPr>
        <w:t>города</w:t>
      </w:r>
      <w:bookmarkStart w:id="18" w:name="_GoBack"/>
      <w:bookmarkEnd w:id="18"/>
      <w:r w:rsidRPr="00744DDF">
        <w:rPr>
          <w:sz w:val="28"/>
          <w:szCs w:val="28"/>
        </w:rPr>
        <w:t>; концерты ко Дню Республики, 23 февраля, 8 марта и др.</w:t>
      </w:r>
    </w:p>
    <w:p w:rsidR="00D32E61" w:rsidRPr="00744DDF" w:rsidRDefault="00D32E61" w:rsidP="00833F54">
      <w:pPr>
        <w:pStyle w:val="11"/>
        <w:shd w:val="clear" w:color="auto" w:fill="auto"/>
        <w:ind w:firstLine="580"/>
        <w:rPr>
          <w:sz w:val="28"/>
          <w:szCs w:val="28"/>
        </w:rPr>
      </w:pPr>
      <w:r w:rsidRPr="00744DDF">
        <w:rPr>
          <w:sz w:val="28"/>
          <w:szCs w:val="28"/>
        </w:rPr>
        <w:t>Всего в 20</w:t>
      </w:r>
      <w:r w:rsidR="00174872">
        <w:rPr>
          <w:sz w:val="28"/>
          <w:szCs w:val="28"/>
        </w:rPr>
        <w:t>20</w:t>
      </w:r>
      <w:r w:rsidRPr="00744DDF">
        <w:rPr>
          <w:sz w:val="28"/>
          <w:szCs w:val="28"/>
        </w:rPr>
        <w:t xml:space="preserve"> году учреждением успешно проведено </w:t>
      </w:r>
      <w:r>
        <w:rPr>
          <w:sz w:val="28"/>
          <w:szCs w:val="28"/>
        </w:rPr>
        <w:t>2</w:t>
      </w:r>
      <w:r w:rsidR="00174872">
        <w:rPr>
          <w:sz w:val="28"/>
          <w:szCs w:val="28"/>
        </w:rPr>
        <w:t>4</w:t>
      </w:r>
      <w:r w:rsidRPr="00744DDF">
        <w:rPr>
          <w:sz w:val="28"/>
          <w:szCs w:val="28"/>
        </w:rPr>
        <w:t xml:space="preserve"> </w:t>
      </w:r>
      <w:proofErr w:type="gramStart"/>
      <w:r>
        <w:rPr>
          <w:sz w:val="28"/>
          <w:szCs w:val="28"/>
        </w:rPr>
        <w:t>культурно-просветительских</w:t>
      </w:r>
      <w:proofErr w:type="gramEnd"/>
      <w:r>
        <w:rPr>
          <w:sz w:val="28"/>
          <w:szCs w:val="28"/>
        </w:rPr>
        <w:t xml:space="preserve"> </w:t>
      </w:r>
      <w:r w:rsidRPr="00744DDF">
        <w:rPr>
          <w:sz w:val="28"/>
          <w:szCs w:val="28"/>
        </w:rPr>
        <w:t xml:space="preserve"> мероприятия.</w:t>
      </w:r>
    </w:p>
    <w:p w:rsidR="00D32E61" w:rsidRPr="00744DDF" w:rsidRDefault="00D32E61" w:rsidP="00833F54">
      <w:pPr>
        <w:pStyle w:val="11"/>
        <w:shd w:val="clear" w:color="auto" w:fill="auto"/>
        <w:ind w:firstLine="580"/>
        <w:rPr>
          <w:sz w:val="28"/>
          <w:szCs w:val="28"/>
        </w:rPr>
      </w:pPr>
      <w:r w:rsidRPr="00744DDF">
        <w:rPr>
          <w:i/>
          <w:iCs/>
          <w:sz w:val="28"/>
          <w:szCs w:val="28"/>
        </w:rPr>
        <w:t>Выводы и рекомендации:</w:t>
      </w:r>
    </w:p>
    <w:p w:rsidR="00D32E61" w:rsidRDefault="00D32E61" w:rsidP="00833F54">
      <w:pPr>
        <w:pStyle w:val="11"/>
        <w:shd w:val="clear" w:color="auto" w:fill="auto"/>
        <w:ind w:firstLine="580"/>
        <w:jc w:val="both"/>
        <w:rPr>
          <w:sz w:val="28"/>
          <w:szCs w:val="28"/>
        </w:rPr>
      </w:pPr>
      <w:r w:rsidRPr="00744DDF">
        <w:rPr>
          <w:sz w:val="28"/>
          <w:szCs w:val="28"/>
        </w:rPr>
        <w:t>Школа ведет активную и успешную концертную деятельность. Необходимо совершенствовать качество концертно-</w:t>
      </w:r>
      <w:r w:rsidRPr="00744DDF">
        <w:rPr>
          <w:sz w:val="28"/>
          <w:szCs w:val="28"/>
        </w:rPr>
        <w:lastRenderedPageBreak/>
        <w:t xml:space="preserve">просветительской работы, направив усилия на расширение </w:t>
      </w:r>
      <w:proofErr w:type="spellStart"/>
      <w:r w:rsidRPr="00744DDF">
        <w:rPr>
          <w:sz w:val="28"/>
          <w:szCs w:val="28"/>
        </w:rPr>
        <w:t>слушательской</w:t>
      </w:r>
      <w:proofErr w:type="spellEnd"/>
      <w:r w:rsidRPr="00744DDF">
        <w:rPr>
          <w:sz w:val="28"/>
          <w:szCs w:val="28"/>
        </w:rPr>
        <w:t xml:space="preserve"> аудитории, повышение качества технического сопровождения концертов, увеличения числа концертирующих коллективов, представляющих Школу на районном и республиканских уровнях.</w:t>
      </w:r>
    </w:p>
    <w:p w:rsidR="00833F54" w:rsidRPr="00744DDF" w:rsidRDefault="00833F54" w:rsidP="00833F54">
      <w:pPr>
        <w:pStyle w:val="11"/>
        <w:shd w:val="clear" w:color="auto" w:fill="auto"/>
        <w:ind w:firstLine="580"/>
        <w:jc w:val="both"/>
        <w:rPr>
          <w:sz w:val="28"/>
          <w:szCs w:val="28"/>
        </w:rPr>
      </w:pPr>
    </w:p>
    <w:p w:rsidR="00D32E61" w:rsidRPr="00744DDF" w:rsidRDefault="00D32E61" w:rsidP="00D32E61">
      <w:pPr>
        <w:pStyle w:val="10"/>
        <w:keepNext/>
        <w:keepLines/>
        <w:shd w:val="clear" w:color="auto" w:fill="auto"/>
        <w:spacing w:after="0"/>
        <w:rPr>
          <w:sz w:val="28"/>
          <w:szCs w:val="28"/>
        </w:rPr>
      </w:pPr>
      <w:bookmarkStart w:id="19" w:name="bookmark28"/>
      <w:bookmarkStart w:id="20" w:name="bookmark29"/>
      <w:r w:rsidRPr="00744DDF">
        <w:rPr>
          <w:sz w:val="28"/>
          <w:szCs w:val="28"/>
        </w:rPr>
        <w:t>Поддержка одаренных детей</w:t>
      </w:r>
      <w:bookmarkEnd w:id="19"/>
      <w:bookmarkEnd w:id="20"/>
    </w:p>
    <w:p w:rsidR="00D32E61" w:rsidRPr="00744DDF" w:rsidRDefault="00D32E61" w:rsidP="00D32E61">
      <w:pPr>
        <w:pStyle w:val="11"/>
        <w:shd w:val="clear" w:color="auto" w:fill="auto"/>
        <w:ind w:firstLine="580"/>
        <w:jc w:val="both"/>
        <w:rPr>
          <w:sz w:val="28"/>
          <w:szCs w:val="28"/>
        </w:rPr>
      </w:pPr>
      <w:r w:rsidRPr="00744DDF">
        <w:rPr>
          <w:sz w:val="28"/>
          <w:szCs w:val="28"/>
        </w:rPr>
        <w:t>Поддержка и продвижение одаренных детей осуществляется в различных формах:</w:t>
      </w:r>
    </w:p>
    <w:p w:rsidR="00D32E61" w:rsidRPr="00744DDF" w:rsidRDefault="00D32E61" w:rsidP="00D32E61">
      <w:pPr>
        <w:pStyle w:val="11"/>
        <w:shd w:val="clear" w:color="auto" w:fill="auto"/>
        <w:ind w:firstLine="580"/>
        <w:jc w:val="both"/>
        <w:rPr>
          <w:sz w:val="28"/>
          <w:szCs w:val="28"/>
        </w:rPr>
      </w:pPr>
      <w:r w:rsidRPr="00744DDF">
        <w:rPr>
          <w:sz w:val="28"/>
          <w:szCs w:val="28"/>
        </w:rPr>
        <w:t>- Выдвижение учащихся</w:t>
      </w:r>
      <w:r>
        <w:rPr>
          <w:sz w:val="28"/>
          <w:szCs w:val="28"/>
        </w:rPr>
        <w:t xml:space="preserve"> на присвоение стипенди</w:t>
      </w:r>
      <w:r w:rsidR="00F64652">
        <w:rPr>
          <w:sz w:val="28"/>
          <w:szCs w:val="28"/>
        </w:rPr>
        <w:t>и</w:t>
      </w:r>
      <w:r>
        <w:rPr>
          <w:sz w:val="28"/>
          <w:szCs w:val="28"/>
        </w:rPr>
        <w:t xml:space="preserve"> главы А</w:t>
      </w:r>
      <w:r w:rsidRPr="00744DDF">
        <w:rPr>
          <w:sz w:val="28"/>
          <w:szCs w:val="28"/>
        </w:rPr>
        <w:t>дминистрации муниципального района Мелеузовский район РБ,</w:t>
      </w:r>
    </w:p>
    <w:p w:rsidR="00D32E61" w:rsidRPr="00744DDF" w:rsidRDefault="00D32E61" w:rsidP="00D32E61">
      <w:pPr>
        <w:pStyle w:val="11"/>
        <w:shd w:val="clear" w:color="auto" w:fill="auto"/>
        <w:ind w:firstLine="580"/>
        <w:rPr>
          <w:sz w:val="28"/>
          <w:szCs w:val="28"/>
        </w:rPr>
      </w:pPr>
      <w:r>
        <w:rPr>
          <w:sz w:val="28"/>
          <w:szCs w:val="28"/>
        </w:rPr>
        <w:t>-Похвальные листы, благодарственные письма от А</w:t>
      </w:r>
      <w:r w:rsidRPr="00744DDF">
        <w:rPr>
          <w:sz w:val="28"/>
          <w:szCs w:val="28"/>
        </w:rPr>
        <w:t xml:space="preserve">дминистрации МАУ ДО «ДШИ </w:t>
      </w:r>
      <w:r>
        <w:rPr>
          <w:sz w:val="28"/>
          <w:szCs w:val="28"/>
        </w:rPr>
        <w:t>№1</w:t>
      </w:r>
      <w:r w:rsidRPr="00744DDF">
        <w:rPr>
          <w:sz w:val="28"/>
          <w:szCs w:val="28"/>
        </w:rPr>
        <w:t>»</w:t>
      </w:r>
      <w:r>
        <w:rPr>
          <w:sz w:val="28"/>
          <w:szCs w:val="28"/>
        </w:rPr>
        <w:t xml:space="preserve"> МР </w:t>
      </w:r>
      <w:proofErr w:type="spellStart"/>
      <w:r>
        <w:rPr>
          <w:sz w:val="28"/>
          <w:szCs w:val="28"/>
        </w:rPr>
        <w:t>Мелеузовский</w:t>
      </w:r>
      <w:proofErr w:type="spellEnd"/>
      <w:r>
        <w:rPr>
          <w:sz w:val="28"/>
          <w:szCs w:val="28"/>
        </w:rPr>
        <w:t xml:space="preserve"> </w:t>
      </w:r>
      <w:proofErr w:type="spellStart"/>
      <w:r>
        <w:rPr>
          <w:sz w:val="28"/>
          <w:szCs w:val="28"/>
        </w:rPr>
        <w:t>райорн</w:t>
      </w:r>
      <w:proofErr w:type="spellEnd"/>
      <w:r>
        <w:rPr>
          <w:sz w:val="28"/>
          <w:szCs w:val="28"/>
        </w:rPr>
        <w:t xml:space="preserve"> Республики Башкортостан</w:t>
      </w:r>
    </w:p>
    <w:p w:rsidR="00D32E61" w:rsidRPr="00744DDF" w:rsidRDefault="00D32E61" w:rsidP="00D32E61">
      <w:pPr>
        <w:pStyle w:val="11"/>
        <w:shd w:val="clear" w:color="auto" w:fill="auto"/>
        <w:ind w:firstLine="580"/>
        <w:rPr>
          <w:sz w:val="28"/>
          <w:szCs w:val="28"/>
        </w:rPr>
      </w:pPr>
      <w:r w:rsidRPr="00744DDF">
        <w:rPr>
          <w:sz w:val="28"/>
          <w:szCs w:val="28"/>
        </w:rPr>
        <w:t>-Публикация информации о творческих достижениях</w:t>
      </w:r>
    </w:p>
    <w:p w:rsidR="00D32E61" w:rsidRDefault="00D32E61" w:rsidP="00766961">
      <w:pPr>
        <w:pStyle w:val="11"/>
        <w:shd w:val="clear" w:color="auto" w:fill="auto"/>
        <w:ind w:firstLine="580"/>
        <w:jc w:val="both"/>
        <w:rPr>
          <w:sz w:val="28"/>
          <w:szCs w:val="28"/>
        </w:rPr>
      </w:pPr>
      <w:r w:rsidRPr="00744DDF">
        <w:rPr>
          <w:sz w:val="28"/>
          <w:szCs w:val="28"/>
        </w:rPr>
        <w:t>-Поддержка одаренных детей также осуществляется Школой путем финансирования поездок на конкурсы и фестивали, оплаты вступительных взносов за участие в конкурсах и фестивалях, приобретения концертных костюмов, технического оборудования, музыкальных инструментов, финансирования методических мероприятий и творческих проектов.</w:t>
      </w:r>
    </w:p>
    <w:p w:rsidR="00766961" w:rsidRDefault="00766961" w:rsidP="00766961">
      <w:pPr>
        <w:pStyle w:val="11"/>
        <w:shd w:val="clear" w:color="auto" w:fill="auto"/>
        <w:ind w:firstLine="580"/>
        <w:jc w:val="both"/>
        <w:rPr>
          <w:sz w:val="28"/>
          <w:szCs w:val="28"/>
        </w:rPr>
      </w:pPr>
    </w:p>
    <w:p w:rsidR="00D32E61" w:rsidRPr="00744DDF" w:rsidRDefault="00D32E61" w:rsidP="00766961">
      <w:pPr>
        <w:pStyle w:val="10"/>
        <w:keepNext/>
        <w:keepLines/>
        <w:shd w:val="clear" w:color="auto" w:fill="auto"/>
        <w:spacing w:after="0"/>
        <w:rPr>
          <w:sz w:val="28"/>
          <w:szCs w:val="28"/>
        </w:rPr>
      </w:pPr>
      <w:bookmarkStart w:id="21" w:name="bookmark30"/>
      <w:bookmarkStart w:id="22" w:name="bookmark31"/>
      <w:r w:rsidRPr="00744DDF">
        <w:rPr>
          <w:sz w:val="28"/>
          <w:szCs w:val="28"/>
        </w:rPr>
        <w:t>Качество учебно-методического и библиотечного обеспечения</w:t>
      </w:r>
      <w:bookmarkEnd w:id="21"/>
      <w:bookmarkEnd w:id="22"/>
    </w:p>
    <w:p w:rsidR="00D32E61" w:rsidRPr="00744DDF" w:rsidRDefault="00D32E61" w:rsidP="00766961">
      <w:pPr>
        <w:pStyle w:val="11"/>
        <w:shd w:val="clear" w:color="auto" w:fill="auto"/>
        <w:ind w:firstLine="580"/>
        <w:jc w:val="both"/>
        <w:rPr>
          <w:sz w:val="28"/>
          <w:szCs w:val="28"/>
        </w:rPr>
      </w:pPr>
      <w:r w:rsidRPr="00744DDF">
        <w:rPr>
          <w:sz w:val="28"/>
          <w:szCs w:val="28"/>
        </w:rPr>
        <w:t>Информационное обеспечение является необходимым условием эффективности организации учебного процесса. Основным источником учебной информации остается учебная, нотная и учебно</w:t>
      </w:r>
      <w:r w:rsidRPr="00744DDF">
        <w:rPr>
          <w:sz w:val="28"/>
          <w:szCs w:val="28"/>
        </w:rPr>
        <w:softHyphen/>
      </w:r>
      <w:r>
        <w:rPr>
          <w:sz w:val="28"/>
          <w:szCs w:val="28"/>
        </w:rPr>
        <w:t>-</w:t>
      </w:r>
      <w:r w:rsidRPr="00744DDF">
        <w:rPr>
          <w:sz w:val="28"/>
          <w:szCs w:val="28"/>
        </w:rPr>
        <w:t>методическая литература, которой располагает школа.</w:t>
      </w:r>
    </w:p>
    <w:p w:rsidR="00D32E61" w:rsidRPr="00744DDF" w:rsidRDefault="00D32E61" w:rsidP="00D32E61">
      <w:pPr>
        <w:pStyle w:val="11"/>
        <w:shd w:val="clear" w:color="auto" w:fill="auto"/>
        <w:ind w:firstLine="580"/>
        <w:jc w:val="both"/>
        <w:rPr>
          <w:sz w:val="28"/>
          <w:szCs w:val="28"/>
        </w:rPr>
      </w:pPr>
      <w:r w:rsidRPr="00744DDF">
        <w:rPr>
          <w:sz w:val="28"/>
          <w:szCs w:val="28"/>
        </w:rPr>
        <w:t>В целях качественного учебно-методического и информационного обеспечения функционирует библиотека. Одной из основных задач школьной библиотеки является обеспечение образовательного процесса через комплектование и сохранение нотного и методического фонда, а также приведение школьного библиотечного фонда в соответствие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 хореографического искусства.</w:t>
      </w:r>
    </w:p>
    <w:p w:rsidR="00D32E61" w:rsidRPr="00744DDF" w:rsidRDefault="00D32E61" w:rsidP="00D32E61">
      <w:pPr>
        <w:pStyle w:val="11"/>
        <w:shd w:val="clear" w:color="auto" w:fill="auto"/>
        <w:ind w:firstLine="580"/>
        <w:jc w:val="both"/>
        <w:rPr>
          <w:sz w:val="28"/>
          <w:szCs w:val="28"/>
        </w:rPr>
      </w:pPr>
      <w:r w:rsidRPr="00744DDF">
        <w:rPr>
          <w:sz w:val="28"/>
          <w:szCs w:val="28"/>
        </w:rPr>
        <w:t>Библиотека ориентирована на полноценное обеспечение учебного процесса. Доступ к библиотечному фонду открытый, расстановка фонда тематическая. Фонд библиотеки комплектуется с учётом профиля школы и потребности в учебной и нотной литературе. Комплектованию всегда предшествует анализ библиотечного фонда:</w:t>
      </w:r>
    </w:p>
    <w:p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изучение состава фонда и анализ его использования;</w:t>
      </w:r>
    </w:p>
    <w:p w:rsidR="00D32E61" w:rsidRPr="00744DDF" w:rsidRDefault="00D32E61" w:rsidP="00D32E61">
      <w:pPr>
        <w:pStyle w:val="11"/>
        <w:shd w:val="clear" w:color="auto" w:fill="auto"/>
        <w:spacing w:line="223" w:lineRule="auto"/>
        <w:ind w:firstLine="580"/>
        <w:jc w:val="both"/>
        <w:rPr>
          <w:sz w:val="28"/>
          <w:szCs w:val="28"/>
        </w:rPr>
      </w:pPr>
      <w:r w:rsidRPr="00744DDF">
        <w:rPr>
          <w:sz w:val="28"/>
          <w:szCs w:val="28"/>
        </w:rPr>
        <w:t>- формирование фонда библиотеки традиционными, электронными и мультимедийными носителями информации;</w:t>
      </w:r>
    </w:p>
    <w:p w:rsidR="00D32E61" w:rsidRPr="00744DDF" w:rsidRDefault="00D32E61" w:rsidP="00D32E61">
      <w:pPr>
        <w:pStyle w:val="11"/>
        <w:shd w:val="clear" w:color="auto" w:fill="auto"/>
        <w:spacing w:line="209" w:lineRule="auto"/>
        <w:ind w:firstLine="580"/>
        <w:jc w:val="both"/>
        <w:rPr>
          <w:sz w:val="28"/>
          <w:szCs w:val="28"/>
        </w:rPr>
      </w:pPr>
      <w:r w:rsidRPr="00744DDF">
        <w:rPr>
          <w:sz w:val="28"/>
          <w:szCs w:val="28"/>
        </w:rPr>
        <w:t>- формирование общешкольного заказа на учебную, методическую и нотную литературу;</w:t>
      </w:r>
    </w:p>
    <w:p w:rsidR="00D32E61" w:rsidRPr="00744DDF" w:rsidRDefault="00D32E61" w:rsidP="00D32E61">
      <w:pPr>
        <w:pStyle w:val="11"/>
        <w:shd w:val="clear" w:color="auto" w:fill="auto"/>
        <w:ind w:firstLine="580"/>
        <w:jc w:val="both"/>
        <w:rPr>
          <w:sz w:val="28"/>
          <w:szCs w:val="28"/>
        </w:rPr>
      </w:pPr>
      <w:r w:rsidRPr="00744DDF">
        <w:rPr>
          <w:sz w:val="28"/>
          <w:szCs w:val="28"/>
        </w:rPr>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w:t>
      </w:r>
    </w:p>
    <w:p w:rsidR="00D32E61" w:rsidRPr="00744DDF" w:rsidRDefault="00D32E61" w:rsidP="00D32E61">
      <w:pPr>
        <w:pStyle w:val="11"/>
        <w:shd w:val="clear" w:color="auto" w:fill="auto"/>
        <w:ind w:firstLine="580"/>
        <w:jc w:val="both"/>
        <w:rPr>
          <w:sz w:val="28"/>
          <w:szCs w:val="28"/>
        </w:rPr>
      </w:pPr>
      <w:r w:rsidRPr="00744DDF">
        <w:rPr>
          <w:sz w:val="28"/>
          <w:szCs w:val="28"/>
        </w:rPr>
        <w:t>Школа располагает вычислительной и мультимедийной техникой:</w:t>
      </w:r>
    </w:p>
    <w:p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xml:space="preserve">- компьютерами </w:t>
      </w:r>
      <w:r>
        <w:rPr>
          <w:sz w:val="28"/>
          <w:szCs w:val="28"/>
        </w:rPr>
        <w:t xml:space="preserve">с </w:t>
      </w:r>
      <w:r w:rsidRPr="00744DDF">
        <w:rPr>
          <w:sz w:val="28"/>
          <w:szCs w:val="28"/>
        </w:rPr>
        <w:t>выходом в Интернет;</w:t>
      </w:r>
    </w:p>
    <w:p w:rsidR="00D32E61" w:rsidRPr="00744DDF" w:rsidRDefault="00D32E61" w:rsidP="00833F54">
      <w:pPr>
        <w:pStyle w:val="11"/>
        <w:shd w:val="clear" w:color="auto" w:fill="auto"/>
        <w:spacing w:line="206" w:lineRule="auto"/>
        <w:ind w:firstLine="580"/>
        <w:jc w:val="both"/>
        <w:rPr>
          <w:sz w:val="28"/>
          <w:szCs w:val="28"/>
        </w:rPr>
      </w:pPr>
      <w:r w:rsidRPr="00744DDF">
        <w:rPr>
          <w:sz w:val="28"/>
          <w:szCs w:val="28"/>
        </w:rPr>
        <w:t>- мультимедийной техникой;</w:t>
      </w:r>
    </w:p>
    <w:p w:rsidR="00D32E61" w:rsidRPr="00744DDF" w:rsidRDefault="00D32E61" w:rsidP="00833F54">
      <w:pPr>
        <w:pStyle w:val="11"/>
        <w:shd w:val="clear" w:color="auto" w:fill="auto"/>
        <w:spacing w:line="206" w:lineRule="auto"/>
        <w:ind w:firstLine="580"/>
        <w:jc w:val="both"/>
        <w:rPr>
          <w:sz w:val="28"/>
          <w:szCs w:val="28"/>
        </w:rPr>
      </w:pPr>
      <w:r w:rsidRPr="00744DDF">
        <w:rPr>
          <w:sz w:val="28"/>
          <w:szCs w:val="28"/>
        </w:rPr>
        <w:t>- многофункциональным</w:t>
      </w:r>
      <w:r>
        <w:rPr>
          <w:sz w:val="28"/>
          <w:szCs w:val="28"/>
        </w:rPr>
        <w:t>и</w:t>
      </w:r>
      <w:r w:rsidRPr="00744DDF">
        <w:rPr>
          <w:sz w:val="28"/>
          <w:szCs w:val="28"/>
        </w:rPr>
        <w:t xml:space="preserve"> устройств</w:t>
      </w:r>
      <w:r>
        <w:rPr>
          <w:sz w:val="28"/>
          <w:szCs w:val="28"/>
        </w:rPr>
        <w:t>ами</w:t>
      </w:r>
      <w:r w:rsidRPr="00744DDF">
        <w:rPr>
          <w:sz w:val="28"/>
          <w:szCs w:val="28"/>
        </w:rPr>
        <w:t>: принтер, сканер, копир.</w:t>
      </w:r>
    </w:p>
    <w:p w:rsidR="00D32E61" w:rsidRPr="00744DDF" w:rsidRDefault="00D32E61" w:rsidP="00833F54">
      <w:pPr>
        <w:pStyle w:val="11"/>
        <w:shd w:val="clear" w:color="auto" w:fill="auto"/>
        <w:spacing w:line="230" w:lineRule="auto"/>
        <w:ind w:firstLine="580"/>
        <w:jc w:val="both"/>
        <w:rPr>
          <w:sz w:val="28"/>
          <w:szCs w:val="28"/>
        </w:rPr>
      </w:pPr>
      <w:r w:rsidRPr="00744DDF">
        <w:rPr>
          <w:sz w:val="28"/>
          <w:szCs w:val="28"/>
        </w:rPr>
        <w:t xml:space="preserve">- Анализ библиотечного фонда показал, что в настоящее время учебно-методическое обеспечение учреждения удовлетворяют </w:t>
      </w:r>
      <w:r w:rsidRPr="00744DDF">
        <w:rPr>
          <w:sz w:val="28"/>
          <w:szCs w:val="28"/>
        </w:rPr>
        <w:lastRenderedPageBreak/>
        <w:t>минимальным требованиям к обеспечению дополнительных предпрофессиональных общеобразовательных программ в области музыкального искусства, установленных ФГТ.</w:t>
      </w:r>
    </w:p>
    <w:p w:rsidR="00D32E61" w:rsidRPr="00744DDF" w:rsidRDefault="00D32E61" w:rsidP="00D32E61">
      <w:pPr>
        <w:pStyle w:val="11"/>
        <w:shd w:val="clear" w:color="auto" w:fill="auto"/>
        <w:spacing w:line="230" w:lineRule="auto"/>
        <w:ind w:firstLine="580"/>
        <w:jc w:val="both"/>
        <w:rPr>
          <w:sz w:val="28"/>
          <w:szCs w:val="28"/>
        </w:rPr>
      </w:pPr>
      <w:r w:rsidRPr="00744DDF">
        <w:rPr>
          <w:sz w:val="28"/>
          <w:szCs w:val="28"/>
        </w:rPr>
        <w:t xml:space="preserve">- В то же время, библиотечный фонд учреждения, в основном, укомплектован изданиями 60-80 годов ХХ века и нуждается в кардинальном обновлении нотных сборников, учебников, хрестоматий. Существует нехватка справочной литературы, клавиров, учебных видео, аудио и мультимедийных пособий. </w:t>
      </w:r>
    </w:p>
    <w:p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xml:space="preserve">- </w:t>
      </w:r>
      <w:r w:rsidRPr="00744DDF">
        <w:rPr>
          <w:i/>
          <w:iCs/>
          <w:sz w:val="28"/>
          <w:szCs w:val="28"/>
        </w:rPr>
        <w:t>Выводы и рекомендации:</w:t>
      </w:r>
    </w:p>
    <w:p w:rsidR="00D32E61" w:rsidRDefault="00D32E61" w:rsidP="00833F54">
      <w:pPr>
        <w:pStyle w:val="11"/>
        <w:shd w:val="clear" w:color="auto" w:fill="auto"/>
        <w:ind w:firstLine="580"/>
        <w:jc w:val="both"/>
        <w:rPr>
          <w:sz w:val="28"/>
          <w:szCs w:val="28"/>
        </w:rPr>
      </w:pPr>
      <w:r w:rsidRPr="00744DDF">
        <w:rPr>
          <w:sz w:val="28"/>
          <w:szCs w:val="28"/>
        </w:rPr>
        <w:t>- Модернизация учебно-методического и библиотечного обеспечения - одна из острых проблем учреждения. Необходима разработка долгосрочного проекта по модернизации школьной библиотеки в рамках Программы развития учреждения.</w:t>
      </w:r>
    </w:p>
    <w:p w:rsidR="00D32E61" w:rsidRPr="00744DDF" w:rsidRDefault="00D32E61" w:rsidP="00833F54">
      <w:pPr>
        <w:pStyle w:val="11"/>
        <w:shd w:val="clear" w:color="auto" w:fill="auto"/>
        <w:ind w:firstLine="0"/>
        <w:jc w:val="center"/>
        <w:rPr>
          <w:sz w:val="28"/>
          <w:szCs w:val="28"/>
        </w:rPr>
      </w:pPr>
      <w:r w:rsidRPr="00744DDF">
        <w:rPr>
          <w:b/>
          <w:bCs/>
          <w:sz w:val="28"/>
          <w:szCs w:val="28"/>
        </w:rPr>
        <w:t>Качество информационного обеспечения</w:t>
      </w:r>
    </w:p>
    <w:p w:rsidR="00D32E61" w:rsidRPr="00744DDF" w:rsidRDefault="00D32E61" w:rsidP="00833F54">
      <w:pPr>
        <w:pStyle w:val="11"/>
        <w:shd w:val="clear" w:color="auto" w:fill="auto"/>
        <w:ind w:left="300" w:firstLine="560"/>
        <w:jc w:val="both"/>
        <w:rPr>
          <w:sz w:val="28"/>
          <w:szCs w:val="28"/>
        </w:rPr>
      </w:pPr>
      <w:r w:rsidRPr="00744DDF">
        <w:rPr>
          <w:sz w:val="28"/>
          <w:szCs w:val="28"/>
        </w:rPr>
        <w:t xml:space="preserve">Качество информационного обеспечения деятельности </w:t>
      </w:r>
      <w:r>
        <w:rPr>
          <w:sz w:val="28"/>
          <w:szCs w:val="28"/>
        </w:rPr>
        <w:t xml:space="preserve">МАУ ДО «Детская школа искусств№1» </w:t>
      </w:r>
      <w:r w:rsidRPr="00744DDF">
        <w:rPr>
          <w:sz w:val="28"/>
          <w:szCs w:val="28"/>
        </w:rPr>
        <w:t>20</w:t>
      </w:r>
      <w:r w:rsidR="00766961">
        <w:rPr>
          <w:sz w:val="28"/>
          <w:szCs w:val="28"/>
        </w:rPr>
        <w:t>20</w:t>
      </w:r>
      <w:r w:rsidRPr="00744DDF">
        <w:rPr>
          <w:sz w:val="28"/>
          <w:szCs w:val="28"/>
        </w:rPr>
        <w:t xml:space="preserve"> году обеспечивалось:</w:t>
      </w:r>
    </w:p>
    <w:p w:rsidR="00D32E61" w:rsidRPr="00744DDF" w:rsidRDefault="00D32E61" w:rsidP="00833F54">
      <w:pPr>
        <w:pStyle w:val="11"/>
        <w:shd w:val="clear" w:color="auto" w:fill="auto"/>
        <w:ind w:left="300" w:firstLine="560"/>
        <w:jc w:val="both"/>
        <w:rPr>
          <w:sz w:val="28"/>
          <w:szCs w:val="28"/>
        </w:rPr>
      </w:pPr>
      <w:r w:rsidRPr="00744DDF">
        <w:rPr>
          <w:sz w:val="28"/>
          <w:szCs w:val="28"/>
        </w:rPr>
        <w:t>1) функционированием сайта организации, предоставлением открытого доступа к полной информации об учреждении и документам школы;</w:t>
      </w:r>
    </w:p>
    <w:p w:rsidR="00D32E61" w:rsidRPr="00744DDF" w:rsidRDefault="00D32E61" w:rsidP="00833F54">
      <w:pPr>
        <w:pStyle w:val="11"/>
        <w:shd w:val="clear" w:color="auto" w:fill="auto"/>
        <w:ind w:left="300" w:firstLine="560"/>
        <w:jc w:val="both"/>
        <w:rPr>
          <w:sz w:val="28"/>
          <w:szCs w:val="28"/>
        </w:rPr>
      </w:pPr>
      <w:r w:rsidRPr="00744DDF">
        <w:rPr>
          <w:sz w:val="28"/>
          <w:szCs w:val="28"/>
        </w:rPr>
        <w:t>2) организацией информационного сопровождения деятельности через размещение информации на информационных стендах школы, предоставление возможности ознакомления с документами на бумажных носителях.</w:t>
      </w:r>
    </w:p>
    <w:p w:rsidR="00D32E61" w:rsidRPr="00744DDF" w:rsidRDefault="00D32E61" w:rsidP="00833F54">
      <w:pPr>
        <w:pStyle w:val="11"/>
        <w:numPr>
          <w:ilvl w:val="0"/>
          <w:numId w:val="19"/>
        </w:numPr>
        <w:shd w:val="clear" w:color="auto" w:fill="auto"/>
        <w:tabs>
          <w:tab w:val="left" w:pos="1716"/>
        </w:tabs>
        <w:ind w:left="300" w:firstLine="560"/>
        <w:jc w:val="both"/>
        <w:rPr>
          <w:sz w:val="28"/>
          <w:szCs w:val="28"/>
        </w:rPr>
      </w:pPr>
      <w:r w:rsidRPr="00744DDF">
        <w:rPr>
          <w:sz w:val="28"/>
          <w:szCs w:val="28"/>
        </w:rPr>
        <w:t>Функционирование сайта учреждения, предоставление открытого доступа к полной информации об учреждении и документам школы</w:t>
      </w:r>
    </w:p>
    <w:p w:rsidR="00D32E61" w:rsidRPr="00766961" w:rsidRDefault="00D32E61" w:rsidP="00833F54">
      <w:pPr>
        <w:pStyle w:val="11"/>
        <w:shd w:val="clear" w:color="auto" w:fill="auto"/>
        <w:ind w:left="300" w:firstLine="560"/>
        <w:jc w:val="both"/>
        <w:rPr>
          <w:sz w:val="28"/>
          <w:szCs w:val="28"/>
        </w:rPr>
      </w:pPr>
      <w:r w:rsidRPr="00744DDF">
        <w:rPr>
          <w:sz w:val="28"/>
          <w:szCs w:val="28"/>
        </w:rPr>
        <w:t>В 20</w:t>
      </w:r>
      <w:r w:rsidR="00766961">
        <w:rPr>
          <w:sz w:val="28"/>
          <w:szCs w:val="28"/>
        </w:rPr>
        <w:t>20</w:t>
      </w:r>
      <w:r w:rsidRPr="00744DDF">
        <w:rPr>
          <w:sz w:val="28"/>
          <w:szCs w:val="28"/>
        </w:rPr>
        <w:t xml:space="preserve"> году официальный сайт учреждения находился в режиме доступа</w:t>
      </w:r>
      <w:r w:rsidRPr="00766961">
        <w:rPr>
          <w:sz w:val="28"/>
          <w:szCs w:val="28"/>
        </w:rPr>
        <w:t xml:space="preserve">: </w:t>
      </w:r>
      <w:hyperlink r:id="rId10" w:history="1">
        <w:r w:rsidR="00766961" w:rsidRPr="00C72693">
          <w:rPr>
            <w:rStyle w:val="a5"/>
            <w:i/>
            <w:iCs/>
            <w:sz w:val="28"/>
            <w:szCs w:val="28"/>
            <w:lang w:val="en-US" w:eastAsia="en-US" w:bidi="en-US"/>
          </w:rPr>
          <w:t>https</w:t>
        </w:r>
        <w:r w:rsidR="00766961" w:rsidRPr="00C72693">
          <w:rPr>
            <w:rStyle w:val="a5"/>
            <w:i/>
            <w:iCs/>
            <w:sz w:val="28"/>
            <w:szCs w:val="28"/>
            <w:lang w:eastAsia="en-US" w:bidi="en-US"/>
          </w:rPr>
          <w:t>://</w:t>
        </w:r>
        <w:proofErr w:type="spellStart"/>
        <w:r w:rsidR="00766961" w:rsidRPr="00C72693">
          <w:rPr>
            <w:rStyle w:val="a5"/>
            <w:i/>
            <w:iCs/>
            <w:sz w:val="28"/>
            <w:szCs w:val="28"/>
            <w:lang w:val="en-US" w:eastAsia="en-US" w:bidi="en-US"/>
          </w:rPr>
          <w:t>dshi</w:t>
        </w:r>
        <w:proofErr w:type="spellEnd"/>
        <w:r w:rsidR="00766961" w:rsidRPr="00C72693">
          <w:rPr>
            <w:rStyle w:val="a5"/>
            <w:i/>
            <w:iCs/>
            <w:sz w:val="28"/>
            <w:szCs w:val="28"/>
            <w:lang w:eastAsia="en-US" w:bidi="en-US"/>
          </w:rPr>
          <w:t>-</w:t>
        </w:r>
        <w:proofErr w:type="spellStart"/>
        <w:r w:rsidR="00766961" w:rsidRPr="00C72693">
          <w:rPr>
            <w:rStyle w:val="a5"/>
            <w:i/>
            <w:iCs/>
            <w:sz w:val="28"/>
            <w:szCs w:val="28"/>
            <w:lang w:val="en-US" w:eastAsia="en-US" w:bidi="en-US"/>
          </w:rPr>
          <w:t>meleuz</w:t>
        </w:r>
        <w:proofErr w:type="spellEnd"/>
        <w:r w:rsidR="00766961" w:rsidRPr="00C72693">
          <w:rPr>
            <w:rStyle w:val="a5"/>
            <w:i/>
            <w:iCs/>
            <w:sz w:val="28"/>
            <w:szCs w:val="28"/>
            <w:lang w:eastAsia="en-US" w:bidi="en-US"/>
          </w:rPr>
          <w:t>.</w:t>
        </w:r>
        <w:r w:rsidR="00766961" w:rsidRPr="00C72693">
          <w:rPr>
            <w:rStyle w:val="a5"/>
            <w:i/>
            <w:iCs/>
            <w:sz w:val="28"/>
            <w:szCs w:val="28"/>
            <w:lang w:val="en-US" w:eastAsia="en-US" w:bidi="en-US"/>
          </w:rPr>
          <w:t>bash</w:t>
        </w:r>
        <w:r w:rsidR="00766961" w:rsidRPr="00C72693">
          <w:rPr>
            <w:rStyle w:val="a5"/>
            <w:i/>
            <w:iCs/>
            <w:sz w:val="28"/>
            <w:szCs w:val="28"/>
            <w:lang w:eastAsia="en-US" w:bidi="en-US"/>
          </w:rPr>
          <w:t>.</w:t>
        </w:r>
        <w:proofErr w:type="spellStart"/>
        <w:r w:rsidR="00766961" w:rsidRPr="00C72693">
          <w:rPr>
            <w:rStyle w:val="a5"/>
            <w:i/>
            <w:iCs/>
            <w:sz w:val="28"/>
            <w:szCs w:val="28"/>
            <w:lang w:val="en-US" w:eastAsia="en-US" w:bidi="en-US"/>
          </w:rPr>
          <w:t>muzkult</w:t>
        </w:r>
        <w:proofErr w:type="spellEnd"/>
        <w:r w:rsidR="00766961" w:rsidRPr="00C72693">
          <w:rPr>
            <w:rStyle w:val="a5"/>
            <w:i/>
            <w:iCs/>
            <w:sz w:val="28"/>
            <w:szCs w:val="28"/>
            <w:lang w:eastAsia="en-US" w:bidi="en-US"/>
          </w:rPr>
          <w:t>.</w:t>
        </w:r>
        <w:proofErr w:type="spellStart"/>
        <w:r w:rsidR="00766961" w:rsidRPr="00C72693">
          <w:rPr>
            <w:rStyle w:val="a5"/>
            <w:i/>
            <w:iCs/>
            <w:sz w:val="28"/>
            <w:szCs w:val="28"/>
            <w:lang w:val="en-US" w:eastAsia="en-US" w:bidi="en-US"/>
          </w:rPr>
          <w:t>ru</w:t>
        </w:r>
        <w:proofErr w:type="spellEnd"/>
      </w:hyperlink>
      <w:r w:rsidR="00766961">
        <w:rPr>
          <w:i/>
          <w:iCs/>
          <w:sz w:val="28"/>
          <w:szCs w:val="28"/>
          <w:lang w:eastAsia="en-US" w:bidi="en-US"/>
        </w:rPr>
        <w:t xml:space="preserve"> </w:t>
      </w:r>
    </w:p>
    <w:p w:rsidR="00D32E61" w:rsidRPr="00744DDF" w:rsidRDefault="00D32E61" w:rsidP="00833F54">
      <w:pPr>
        <w:pStyle w:val="11"/>
        <w:shd w:val="clear" w:color="auto" w:fill="auto"/>
        <w:ind w:left="300" w:firstLine="560"/>
        <w:jc w:val="both"/>
        <w:rPr>
          <w:sz w:val="28"/>
          <w:szCs w:val="28"/>
        </w:rPr>
      </w:pPr>
      <w:r w:rsidRPr="00744DDF">
        <w:rPr>
          <w:sz w:val="28"/>
          <w:szCs w:val="28"/>
        </w:rPr>
        <w:t xml:space="preserve">Структура сайта, а также размещенная на нем информация и документы соответствуют действующему законодательству РФ (Постановление Правительства РФ, приказом Федеральной службы по надзору в сфере образования и науки от </w:t>
      </w:r>
      <w:r w:rsidRPr="00744DDF">
        <w:rPr>
          <w:sz w:val="28"/>
          <w:szCs w:val="28"/>
          <w:lang w:eastAsia="en-US" w:bidi="en-US"/>
        </w:rPr>
        <w:t>29.05.2014 № 785.</w:t>
      </w:r>
    </w:p>
    <w:p w:rsidR="00D32E61" w:rsidRPr="00744DDF" w:rsidRDefault="00D32E61" w:rsidP="00833F54">
      <w:pPr>
        <w:pStyle w:val="11"/>
        <w:shd w:val="clear" w:color="auto" w:fill="auto"/>
        <w:ind w:left="300" w:firstLine="560"/>
        <w:jc w:val="both"/>
        <w:rPr>
          <w:sz w:val="28"/>
          <w:szCs w:val="28"/>
        </w:rPr>
      </w:pPr>
      <w:r w:rsidRPr="00744DDF">
        <w:rPr>
          <w:sz w:val="28"/>
          <w:szCs w:val="28"/>
        </w:rPr>
        <w:t>В настоящее время учреждением осуществляется для оперативной коммуникации между участниками образовательного процесса и обмена информацией различных целевых аудиторий: учащихся, преподавателей, родителей, выпускников</w:t>
      </w:r>
    </w:p>
    <w:p w:rsidR="00D32E61" w:rsidRPr="00744DDF" w:rsidRDefault="00D32E61" w:rsidP="00833F54">
      <w:pPr>
        <w:pStyle w:val="11"/>
        <w:shd w:val="clear" w:color="auto" w:fill="auto"/>
        <w:ind w:left="300" w:firstLine="640"/>
        <w:jc w:val="both"/>
        <w:rPr>
          <w:sz w:val="28"/>
          <w:szCs w:val="28"/>
        </w:rPr>
      </w:pPr>
      <w:r w:rsidRPr="00744DDF">
        <w:rPr>
          <w:sz w:val="28"/>
          <w:szCs w:val="28"/>
        </w:rPr>
        <w:t xml:space="preserve">ведется страница «Детская школа искусств </w:t>
      </w:r>
      <w:r>
        <w:rPr>
          <w:sz w:val="28"/>
          <w:szCs w:val="28"/>
        </w:rPr>
        <w:t>№1</w:t>
      </w:r>
      <w:r w:rsidRPr="00744DDF">
        <w:rPr>
          <w:sz w:val="28"/>
          <w:szCs w:val="28"/>
        </w:rPr>
        <w:t>» в социальных сетях, в частности в группе «В Контакте». Создание группы стало для учреждения важной «точкой роста» эффективности.</w:t>
      </w:r>
    </w:p>
    <w:p w:rsidR="00D32E61" w:rsidRPr="00744DDF" w:rsidRDefault="00D32E61" w:rsidP="00833F54">
      <w:pPr>
        <w:pStyle w:val="11"/>
        <w:shd w:val="clear" w:color="auto" w:fill="auto"/>
        <w:ind w:left="300" w:firstLine="560"/>
        <w:jc w:val="both"/>
        <w:rPr>
          <w:sz w:val="28"/>
          <w:szCs w:val="28"/>
        </w:rPr>
      </w:pPr>
      <w:r w:rsidRPr="00744DDF">
        <w:rPr>
          <w:sz w:val="28"/>
          <w:szCs w:val="28"/>
        </w:rPr>
        <w:t xml:space="preserve">Предоставление в учреждении доступа к высокоскоростному интернету обеспечивает </w:t>
      </w:r>
      <w:r>
        <w:rPr>
          <w:sz w:val="28"/>
          <w:szCs w:val="28"/>
        </w:rPr>
        <w:t>«Башинформсвязь</w:t>
      </w:r>
      <w:r w:rsidRPr="00744DDF">
        <w:rPr>
          <w:sz w:val="28"/>
          <w:szCs w:val="28"/>
        </w:rPr>
        <w:t>» на основании заключенного договора.</w:t>
      </w:r>
    </w:p>
    <w:p w:rsidR="00D32E61" w:rsidRPr="00744DDF" w:rsidRDefault="00D32E61" w:rsidP="00833F54">
      <w:pPr>
        <w:pStyle w:val="11"/>
        <w:numPr>
          <w:ilvl w:val="0"/>
          <w:numId w:val="19"/>
        </w:numPr>
        <w:shd w:val="clear" w:color="auto" w:fill="auto"/>
        <w:tabs>
          <w:tab w:val="left" w:pos="1418"/>
        </w:tabs>
        <w:ind w:left="300" w:firstLine="560"/>
        <w:jc w:val="both"/>
        <w:rPr>
          <w:sz w:val="28"/>
          <w:szCs w:val="28"/>
        </w:rPr>
      </w:pPr>
      <w:r w:rsidRPr="00744DDF">
        <w:rPr>
          <w:sz w:val="28"/>
          <w:szCs w:val="28"/>
        </w:rPr>
        <w:t>Организация информационного сопровождения деятельности через размещение информации на информационных стендах учреждения, предоставление документов на бумажных носителях</w:t>
      </w:r>
    </w:p>
    <w:p w:rsidR="00D32E61" w:rsidRPr="007B5705" w:rsidRDefault="00D32E61" w:rsidP="00833F54">
      <w:pPr>
        <w:pStyle w:val="11"/>
        <w:shd w:val="clear" w:color="auto" w:fill="auto"/>
        <w:ind w:left="300" w:firstLine="560"/>
        <w:jc w:val="both"/>
        <w:rPr>
          <w:sz w:val="28"/>
          <w:szCs w:val="28"/>
        </w:rPr>
      </w:pPr>
      <w:r w:rsidRPr="00744DDF">
        <w:rPr>
          <w:sz w:val="28"/>
          <w:szCs w:val="28"/>
        </w:rPr>
        <w:t>Информирование родителей и обучающихся осуществляется с помощью размещения информации на информационных стендах учреждения (режим работы, расписание занятий, объявления). Предоставлена возможность ознакомления с документами на бумажных носителях (образцы договоров, информация о платных услугах, лицензия, Устав учреждения, локальные акты и иные документы), которые находятся в информационной папке в библиотеке учреждения.</w:t>
      </w:r>
    </w:p>
    <w:p w:rsidR="00D32E61" w:rsidRPr="00744DDF" w:rsidRDefault="00D32E61" w:rsidP="00833F54">
      <w:pPr>
        <w:pStyle w:val="11"/>
        <w:shd w:val="clear" w:color="auto" w:fill="auto"/>
        <w:ind w:firstLine="860"/>
        <w:jc w:val="both"/>
        <w:rPr>
          <w:sz w:val="28"/>
          <w:szCs w:val="28"/>
        </w:rPr>
      </w:pPr>
      <w:r>
        <w:rPr>
          <w:i/>
          <w:iCs/>
          <w:sz w:val="28"/>
          <w:szCs w:val="28"/>
        </w:rPr>
        <w:t>Вывод</w:t>
      </w:r>
      <w:r w:rsidRPr="00744DDF">
        <w:rPr>
          <w:i/>
          <w:iCs/>
          <w:sz w:val="28"/>
          <w:szCs w:val="28"/>
        </w:rPr>
        <w:t>ы и рекомендации:</w:t>
      </w:r>
    </w:p>
    <w:p w:rsidR="00D32E61" w:rsidRPr="007B5705" w:rsidRDefault="00D32E61" w:rsidP="00833F54">
      <w:pPr>
        <w:pStyle w:val="11"/>
        <w:shd w:val="clear" w:color="auto" w:fill="auto"/>
        <w:ind w:left="300" w:firstLine="560"/>
        <w:jc w:val="both"/>
        <w:rPr>
          <w:sz w:val="28"/>
          <w:szCs w:val="28"/>
        </w:rPr>
      </w:pPr>
      <w:r w:rsidRPr="00744DDF">
        <w:rPr>
          <w:sz w:val="28"/>
          <w:szCs w:val="28"/>
        </w:rPr>
        <w:t xml:space="preserve">В учреждении создана информационная система, обеспечивающая открытый доступ к информации и документам Школы всех участников образовательного процесса. Школа обеспечивает открытый доступ к информации и документам в соответствии </w:t>
      </w:r>
      <w:r w:rsidRPr="00744DDF">
        <w:rPr>
          <w:sz w:val="28"/>
          <w:szCs w:val="28"/>
        </w:rPr>
        <w:lastRenderedPageBreak/>
        <w:t>с действующим законодательством.</w:t>
      </w:r>
      <w:bookmarkStart w:id="23" w:name="bookmark32"/>
      <w:bookmarkStart w:id="24" w:name="bookmark33"/>
    </w:p>
    <w:p w:rsidR="00D32E61" w:rsidRPr="002E0C90" w:rsidRDefault="00D32E61" w:rsidP="00833F54">
      <w:pPr>
        <w:pStyle w:val="11"/>
        <w:shd w:val="clear" w:color="auto" w:fill="auto"/>
        <w:ind w:firstLine="0"/>
        <w:rPr>
          <w:b/>
          <w:sz w:val="28"/>
          <w:szCs w:val="28"/>
        </w:rPr>
      </w:pPr>
    </w:p>
    <w:p w:rsidR="00D32E61" w:rsidRPr="002E0C90" w:rsidRDefault="00D32E61" w:rsidP="00833F54">
      <w:pPr>
        <w:pStyle w:val="11"/>
        <w:shd w:val="clear" w:color="auto" w:fill="auto"/>
        <w:ind w:left="300" w:firstLine="560"/>
        <w:jc w:val="center"/>
        <w:rPr>
          <w:b/>
          <w:sz w:val="28"/>
          <w:szCs w:val="28"/>
        </w:rPr>
      </w:pPr>
    </w:p>
    <w:p w:rsidR="00D32E61" w:rsidRPr="00744DDF" w:rsidRDefault="00D32E61" w:rsidP="00833F54">
      <w:pPr>
        <w:pStyle w:val="10"/>
        <w:keepNext/>
        <w:keepLines/>
        <w:shd w:val="clear" w:color="auto" w:fill="auto"/>
        <w:spacing w:after="0"/>
        <w:rPr>
          <w:sz w:val="28"/>
          <w:szCs w:val="28"/>
        </w:rPr>
      </w:pPr>
      <w:bookmarkStart w:id="25" w:name="bookmark34"/>
      <w:bookmarkStart w:id="26" w:name="bookmark35"/>
      <w:bookmarkEnd w:id="23"/>
      <w:bookmarkEnd w:id="24"/>
      <w:r w:rsidRPr="00744DDF">
        <w:rPr>
          <w:sz w:val="28"/>
          <w:szCs w:val="28"/>
        </w:rPr>
        <w:t>Внутришкольны</w:t>
      </w:r>
      <w:r w:rsidR="001412D0">
        <w:rPr>
          <w:sz w:val="28"/>
          <w:szCs w:val="28"/>
        </w:rPr>
        <w:t>й</w:t>
      </w:r>
      <w:r w:rsidRPr="00744DDF">
        <w:rPr>
          <w:sz w:val="28"/>
          <w:szCs w:val="28"/>
        </w:rPr>
        <w:t xml:space="preserve"> контроль и повышение эффективности деятельности</w:t>
      </w:r>
      <w:bookmarkEnd w:id="25"/>
      <w:bookmarkEnd w:id="26"/>
    </w:p>
    <w:p w:rsidR="00D32E61" w:rsidRPr="00744DDF" w:rsidRDefault="00D32E61" w:rsidP="00833F54">
      <w:pPr>
        <w:pStyle w:val="11"/>
        <w:shd w:val="clear" w:color="auto" w:fill="auto"/>
        <w:ind w:left="300" w:firstLine="560"/>
        <w:jc w:val="both"/>
        <w:rPr>
          <w:sz w:val="28"/>
          <w:szCs w:val="28"/>
        </w:rPr>
      </w:pPr>
      <w:r w:rsidRPr="00744DDF">
        <w:rPr>
          <w:sz w:val="28"/>
          <w:szCs w:val="28"/>
        </w:rPr>
        <w:t>Система внутришкольного контроля - основной источник информации для диагностики состояния и результатов образовательного процесса. Основным объектом внутришкольного контроля является деятельность преподавателей учреждения, а предметом - соответствие результатов их педагогической деятельности законодательству РФ и нормативным актам, включая приказы, распоряжения по ДШИ вышестоящих органов, приказы и решения педагогических советов учреждения.</w:t>
      </w:r>
    </w:p>
    <w:p w:rsidR="00D32E61" w:rsidRPr="00744DDF" w:rsidRDefault="00D32E61" w:rsidP="00833F54">
      <w:pPr>
        <w:pStyle w:val="11"/>
        <w:shd w:val="clear" w:color="auto" w:fill="auto"/>
        <w:ind w:left="300" w:firstLine="560"/>
        <w:jc w:val="both"/>
        <w:rPr>
          <w:sz w:val="28"/>
          <w:szCs w:val="28"/>
        </w:rPr>
      </w:pPr>
      <w:r w:rsidRPr="00744DDF">
        <w:rPr>
          <w:sz w:val="28"/>
          <w:szCs w:val="28"/>
        </w:rPr>
        <w:t>Ежегодный план проведения внутришкольного контроля направлен на диагностику и анализ деятельности педагогических работников по следующим направлениям:</w:t>
      </w:r>
    </w:p>
    <w:p w:rsidR="00D32E61" w:rsidRPr="00744DDF" w:rsidRDefault="001412D0" w:rsidP="00833F54">
      <w:pPr>
        <w:pStyle w:val="11"/>
        <w:shd w:val="clear" w:color="auto" w:fill="auto"/>
        <w:ind w:firstLine="860"/>
        <w:jc w:val="both"/>
        <w:rPr>
          <w:sz w:val="28"/>
          <w:szCs w:val="28"/>
        </w:rPr>
      </w:pPr>
      <w:r>
        <w:rPr>
          <w:sz w:val="28"/>
          <w:szCs w:val="28"/>
        </w:rPr>
        <w:t xml:space="preserve">- </w:t>
      </w:r>
      <w:r w:rsidR="00D32E61" w:rsidRPr="00744DDF">
        <w:rPr>
          <w:sz w:val="28"/>
          <w:szCs w:val="28"/>
        </w:rPr>
        <w:t>реализация утвержденных образовательных программ и учебных планов;</w:t>
      </w:r>
    </w:p>
    <w:p w:rsidR="00D32E61" w:rsidRPr="00744DDF" w:rsidRDefault="001412D0" w:rsidP="00833F54">
      <w:pPr>
        <w:pStyle w:val="11"/>
        <w:shd w:val="clear" w:color="auto" w:fill="auto"/>
        <w:ind w:firstLine="860"/>
        <w:jc w:val="both"/>
        <w:rPr>
          <w:sz w:val="28"/>
          <w:szCs w:val="28"/>
        </w:rPr>
      </w:pPr>
      <w:r>
        <w:rPr>
          <w:sz w:val="28"/>
          <w:szCs w:val="28"/>
        </w:rPr>
        <w:t xml:space="preserve">- </w:t>
      </w:r>
      <w:r w:rsidR="00D32E61" w:rsidRPr="00744DDF">
        <w:rPr>
          <w:sz w:val="28"/>
          <w:szCs w:val="28"/>
        </w:rPr>
        <w:t>использование методического обеспечения в образовательном процессе;</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Устава учреждения, правил внутреннего трудового распорядка и иных локальных актов учреждения;</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требований к ведению школьной документации: журналов групповых и индивидуальных учебных занятий, индивидуальных планов учащихся;</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порядка проведения промежуточной и итоговой аттестации обучающихся и текущего контроля их успеваемости;</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уровень освоение образовательных программ, качества знаний, умений и навыков обучающихся, динамики личностного роста;</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 xml:space="preserve">соблюдение правил безопасности и санитарных норм, в том числе - проведения преподавателями </w:t>
      </w:r>
      <w:r w:rsidRPr="00744DDF">
        <w:rPr>
          <w:sz w:val="28"/>
          <w:szCs w:val="28"/>
        </w:rPr>
        <w:t>инструктаж</w:t>
      </w:r>
      <w:r>
        <w:rPr>
          <w:sz w:val="28"/>
          <w:szCs w:val="28"/>
        </w:rPr>
        <w:t>а</w:t>
      </w:r>
      <w:r w:rsidR="00D32E61" w:rsidRPr="00744DDF">
        <w:rPr>
          <w:sz w:val="28"/>
          <w:szCs w:val="28"/>
        </w:rPr>
        <w:t xml:space="preserve"> обучающихся;</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правил эксплуатации имущества школы, в том числе - музыкальных инструментов;</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выполнение планов по реализации программ методической, творческой и культурно</w:t>
      </w:r>
      <w:r>
        <w:rPr>
          <w:sz w:val="28"/>
          <w:szCs w:val="28"/>
        </w:rPr>
        <w:t>-</w:t>
      </w:r>
      <w:r w:rsidR="00D32E61" w:rsidRPr="00744DDF">
        <w:rPr>
          <w:sz w:val="28"/>
          <w:szCs w:val="28"/>
        </w:rPr>
        <w:softHyphen/>
        <w:t>просветительской деятельности;</w:t>
      </w:r>
    </w:p>
    <w:p w:rsidR="00D32E61" w:rsidRPr="00744DDF" w:rsidRDefault="001412D0" w:rsidP="00833F54">
      <w:pPr>
        <w:pStyle w:val="11"/>
        <w:shd w:val="clear" w:color="auto" w:fill="auto"/>
        <w:ind w:firstLine="860"/>
        <w:rPr>
          <w:sz w:val="28"/>
          <w:szCs w:val="28"/>
        </w:rPr>
      </w:pPr>
      <w:r>
        <w:rPr>
          <w:sz w:val="28"/>
          <w:szCs w:val="28"/>
        </w:rPr>
        <w:t xml:space="preserve">- </w:t>
      </w:r>
      <w:r w:rsidR="00D32E61" w:rsidRPr="00744DDF">
        <w:rPr>
          <w:sz w:val="28"/>
          <w:szCs w:val="28"/>
        </w:rPr>
        <w:t>степень удовлетворенности потребителей качеством оказываемых образовательных услуг.</w:t>
      </w:r>
    </w:p>
    <w:p w:rsidR="00D32E61" w:rsidRPr="00744DDF" w:rsidRDefault="00D32E61" w:rsidP="00833F54">
      <w:pPr>
        <w:pStyle w:val="11"/>
        <w:shd w:val="clear" w:color="auto" w:fill="auto"/>
        <w:ind w:firstLine="860"/>
        <w:rPr>
          <w:sz w:val="28"/>
          <w:szCs w:val="28"/>
        </w:rPr>
      </w:pPr>
      <w:r w:rsidRPr="00744DDF">
        <w:rPr>
          <w:sz w:val="28"/>
          <w:szCs w:val="28"/>
        </w:rPr>
        <w:t>Формами внутришкольного контроля являются:</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посещение администрацией учреждения и взаимопосещение уроков, концертов, академических концертов, зачетов и экзаменов;</w:t>
      </w:r>
    </w:p>
    <w:p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проверка школьной документации (журналов групповых и индивидуальных учебных занятий, индивидуальных планов, планов и отчетов по результатам методической, творческой и культурно-просветительской деятельности);</w:t>
      </w:r>
    </w:p>
    <w:p w:rsidR="00D32E61" w:rsidRPr="00744DDF" w:rsidRDefault="001412D0" w:rsidP="00833F54">
      <w:pPr>
        <w:pStyle w:val="11"/>
        <w:shd w:val="clear" w:color="auto" w:fill="auto"/>
        <w:ind w:left="300" w:firstLine="560"/>
        <w:jc w:val="both"/>
        <w:rPr>
          <w:sz w:val="28"/>
          <w:szCs w:val="28"/>
        </w:rPr>
      </w:pPr>
      <w:r>
        <w:rPr>
          <w:sz w:val="28"/>
          <w:szCs w:val="28"/>
        </w:rPr>
        <w:t>-</w:t>
      </w:r>
      <w:r w:rsidR="00D32E61" w:rsidRPr="00744DDF">
        <w:rPr>
          <w:sz w:val="28"/>
          <w:szCs w:val="28"/>
        </w:rPr>
        <w:t>проверка материалов, связанных с трудовой дисциплиной: явочных листов, журналов по охране труда и технике безопасности, медицинских обследований и т.д.;</w:t>
      </w:r>
    </w:p>
    <w:p w:rsidR="00D32E61"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анализ результатов мониторинга удовлетворенности потребителей качеством оказываемых Школой услуг.</w:t>
      </w:r>
    </w:p>
    <w:p w:rsidR="001412D0" w:rsidRDefault="001412D0" w:rsidP="00833F54">
      <w:pPr>
        <w:pStyle w:val="11"/>
        <w:shd w:val="clear" w:color="auto" w:fill="auto"/>
        <w:ind w:left="300" w:firstLine="560"/>
        <w:jc w:val="both"/>
        <w:rPr>
          <w:sz w:val="28"/>
          <w:szCs w:val="28"/>
        </w:rPr>
      </w:pPr>
    </w:p>
    <w:p w:rsidR="001412D0" w:rsidRPr="00744DDF" w:rsidRDefault="001412D0" w:rsidP="00833F54">
      <w:pPr>
        <w:pStyle w:val="11"/>
        <w:shd w:val="clear" w:color="auto" w:fill="auto"/>
        <w:ind w:left="300" w:firstLine="560"/>
        <w:jc w:val="both"/>
        <w:rPr>
          <w:sz w:val="28"/>
          <w:szCs w:val="28"/>
        </w:rPr>
      </w:pPr>
    </w:p>
    <w:p w:rsidR="00D32E61" w:rsidRPr="00744DDF" w:rsidRDefault="00D32E61" w:rsidP="00833F54">
      <w:pPr>
        <w:pStyle w:val="10"/>
        <w:keepNext/>
        <w:keepLines/>
        <w:shd w:val="clear" w:color="auto" w:fill="auto"/>
        <w:spacing w:after="0"/>
        <w:rPr>
          <w:sz w:val="28"/>
          <w:szCs w:val="28"/>
        </w:rPr>
      </w:pPr>
      <w:bookmarkStart w:id="27" w:name="bookmark36"/>
      <w:bookmarkStart w:id="28" w:name="bookmark37"/>
      <w:r w:rsidRPr="00744DDF">
        <w:rPr>
          <w:sz w:val="28"/>
          <w:szCs w:val="28"/>
        </w:rPr>
        <w:lastRenderedPageBreak/>
        <w:t>Оценка функционирования внутренней системы оценки качества образования</w:t>
      </w:r>
      <w:bookmarkEnd w:id="27"/>
      <w:bookmarkEnd w:id="28"/>
    </w:p>
    <w:p w:rsidR="00D32E61" w:rsidRPr="00744DDF" w:rsidRDefault="00D32E61" w:rsidP="00833F54">
      <w:pPr>
        <w:pStyle w:val="11"/>
        <w:shd w:val="clear" w:color="auto" w:fill="auto"/>
        <w:ind w:left="300" w:firstLine="560"/>
        <w:jc w:val="both"/>
        <w:rPr>
          <w:sz w:val="28"/>
          <w:szCs w:val="28"/>
        </w:rPr>
      </w:pPr>
      <w:r w:rsidRPr="00744DDF">
        <w:rPr>
          <w:sz w:val="28"/>
          <w:szCs w:val="28"/>
        </w:rPr>
        <w:t>Осуществление внутришкольного контроля и оценка состояния всех направлений учебно</w:t>
      </w:r>
      <w:r w:rsidRPr="00744DDF">
        <w:rPr>
          <w:sz w:val="28"/>
          <w:szCs w:val="28"/>
        </w:rPr>
        <w:softHyphen/>
      </w:r>
      <w:r w:rsidRPr="007B5705">
        <w:rPr>
          <w:sz w:val="28"/>
          <w:szCs w:val="28"/>
        </w:rPr>
        <w:t>-</w:t>
      </w:r>
      <w:r w:rsidRPr="00744DDF">
        <w:rPr>
          <w:sz w:val="28"/>
          <w:szCs w:val="28"/>
        </w:rPr>
        <w:t>воспитательного процесса в соответствии с Программой и устранение нежелательных отклонений в работе. Координацию и контроль за выполнением Программы развития осуществляет администрация школы.</w:t>
      </w:r>
    </w:p>
    <w:p w:rsidR="00D32E61" w:rsidRPr="00744DDF" w:rsidRDefault="00D32E61" w:rsidP="00833F54">
      <w:pPr>
        <w:pStyle w:val="11"/>
        <w:shd w:val="clear" w:color="auto" w:fill="auto"/>
        <w:ind w:left="300" w:firstLine="560"/>
        <w:jc w:val="both"/>
        <w:rPr>
          <w:sz w:val="28"/>
          <w:szCs w:val="28"/>
        </w:rPr>
      </w:pPr>
      <w:r w:rsidRPr="00744DDF">
        <w:rPr>
          <w:sz w:val="28"/>
          <w:szCs w:val="28"/>
        </w:rPr>
        <w:t>Администрация школы анализирует ход выполнения Программы и вносит предложения на педагогический совет по его коррекции, осуществляет информационное и методическое обеспечение реализации Программы.</w:t>
      </w:r>
    </w:p>
    <w:p w:rsidR="001A7BAD" w:rsidRPr="00D32E61" w:rsidRDefault="00D32E61" w:rsidP="00833F54">
      <w:pPr>
        <w:spacing w:after="0" w:line="240" w:lineRule="auto"/>
        <w:jc w:val="both"/>
        <w:rPr>
          <w:rFonts w:ascii="Times New Roman" w:hAnsi="Times New Roman"/>
          <w:color w:val="FF0000"/>
          <w:sz w:val="24"/>
          <w:szCs w:val="24"/>
        </w:rPr>
      </w:pPr>
      <w:r w:rsidRPr="00D32E61">
        <w:rPr>
          <w:rFonts w:ascii="Times New Roman" w:hAnsi="Times New Roman"/>
          <w:sz w:val="28"/>
          <w:szCs w:val="28"/>
        </w:rPr>
        <w:t>Администрация школы ежегодно подводит итоги выполнения Программы на заседании итогового педагогического совета.</w:t>
      </w:r>
    </w:p>
    <w:p w:rsidR="00784E0D" w:rsidRPr="00D32E61" w:rsidRDefault="00784E0D" w:rsidP="00BA3E5A">
      <w:pPr>
        <w:spacing w:after="0"/>
        <w:jc w:val="center"/>
        <w:outlineLvl w:val="0"/>
        <w:rPr>
          <w:rFonts w:ascii="Times New Roman" w:hAnsi="Times New Roman"/>
          <w:b/>
          <w:sz w:val="24"/>
          <w:szCs w:val="24"/>
        </w:rPr>
      </w:pPr>
    </w:p>
    <w:p w:rsidR="001A7BAD" w:rsidRPr="00155B19" w:rsidRDefault="001A7BAD" w:rsidP="00BA3E5A">
      <w:pPr>
        <w:spacing w:after="0"/>
        <w:jc w:val="center"/>
        <w:outlineLvl w:val="0"/>
        <w:rPr>
          <w:rFonts w:ascii="Times New Roman" w:hAnsi="Times New Roman"/>
          <w:b/>
          <w:sz w:val="24"/>
          <w:szCs w:val="24"/>
        </w:rPr>
      </w:pPr>
      <w:r w:rsidRPr="00155B19">
        <w:rPr>
          <w:rFonts w:ascii="Times New Roman" w:hAnsi="Times New Roman"/>
          <w:b/>
          <w:sz w:val="24"/>
          <w:szCs w:val="24"/>
        </w:rPr>
        <w:t>1. Общая характеристика учреждения</w:t>
      </w:r>
    </w:p>
    <w:p w:rsidR="001A7BAD" w:rsidRPr="00155B19" w:rsidRDefault="001A7BAD" w:rsidP="00155B19">
      <w:pPr>
        <w:spacing w:after="0"/>
        <w:jc w:val="center"/>
        <w:rPr>
          <w:rFonts w:ascii="Times New Roman" w:hAnsi="Times New Roman"/>
          <w:b/>
          <w:color w:val="FF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977"/>
        <w:gridCol w:w="3118"/>
        <w:gridCol w:w="2977"/>
      </w:tblGrid>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Название ОУ</w:t>
            </w:r>
          </w:p>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(по уставу)</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Муниципальное автономное учреждение дополнительного образования «Детская школа искусств №1» муниципального района Мелеузовский район Республики Башкортостан </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Тип </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учреждение дополнительного образования </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Организационно-правовая форма</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муниципальное учреждение</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Учредитель </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Pr>
                <w:rFonts w:ascii="Times New Roman" w:hAnsi="Times New Roman"/>
                <w:sz w:val="24"/>
                <w:szCs w:val="24"/>
              </w:rPr>
              <w:t>А</w:t>
            </w:r>
            <w:r w:rsidRPr="00F464BF">
              <w:rPr>
                <w:rFonts w:ascii="Times New Roman" w:hAnsi="Times New Roman"/>
                <w:sz w:val="24"/>
                <w:szCs w:val="24"/>
              </w:rPr>
              <w:t>дминистрации муниципального района Мелеузовский район Республики Башкортостан</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Год основания</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1997</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Адрес </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453850, РБ, Мелеузовский район, г. Мелеуз, ул. Октябрьская, 1</w:t>
            </w:r>
          </w:p>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453876, РБ, Мелеузовский район, с. Воскресенское ул. Ленина д.72</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Филиалы (площадки)</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Лицензия </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3526 от 14.12.201</w:t>
            </w:r>
            <w:r>
              <w:rPr>
                <w:rFonts w:ascii="Times New Roman" w:hAnsi="Times New Roman"/>
                <w:sz w:val="24"/>
                <w:szCs w:val="24"/>
              </w:rPr>
              <w:t>5</w:t>
            </w:r>
            <w:r w:rsidRPr="00F464BF">
              <w:rPr>
                <w:rFonts w:ascii="Times New Roman" w:hAnsi="Times New Roman"/>
                <w:sz w:val="24"/>
                <w:szCs w:val="24"/>
              </w:rPr>
              <w:t xml:space="preserve"> г.</w:t>
            </w:r>
          </w:p>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Серия 02Л01 </w:t>
            </w:r>
          </w:p>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регистрационный № 0005262</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Государственная аккредитация</w:t>
            </w:r>
          </w:p>
        </w:tc>
        <w:tc>
          <w:tcPr>
            <w:tcW w:w="11766" w:type="dxa"/>
            <w:gridSpan w:val="4"/>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Свидетельство о государственной аккредитации АВ 0003020</w:t>
            </w:r>
          </w:p>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Регистрационный №1570 от 22.04.2008 </w:t>
            </w:r>
          </w:p>
        </w:tc>
      </w:tr>
      <w:tr w:rsidR="001A7BAD" w:rsidRPr="00F464BF" w:rsidTr="00F464BF">
        <w:tc>
          <w:tcPr>
            <w:tcW w:w="3510" w:type="dxa"/>
            <w:tcBorders>
              <w:tr2bl w:val="single" w:sz="4" w:space="0" w:color="auto"/>
            </w:tcBorders>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Администрация</w:t>
            </w:r>
          </w:p>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                                       Ф.И.О.</w:t>
            </w:r>
          </w:p>
        </w:tc>
        <w:tc>
          <w:tcPr>
            <w:tcW w:w="269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Аюпова Светлана </w:t>
            </w:r>
            <w:proofErr w:type="spellStart"/>
            <w:r w:rsidRPr="00F464BF">
              <w:rPr>
                <w:rFonts w:ascii="Times New Roman" w:hAnsi="Times New Roman"/>
                <w:sz w:val="24"/>
                <w:szCs w:val="24"/>
              </w:rPr>
              <w:t>Ватановна</w:t>
            </w:r>
            <w:proofErr w:type="spellEnd"/>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Наставшева Людмила Михайловна</w:t>
            </w:r>
          </w:p>
        </w:tc>
        <w:tc>
          <w:tcPr>
            <w:tcW w:w="311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Шиханова Алевтина Ильинична</w:t>
            </w:r>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Павлов Игорь Николаевич</w:t>
            </w:r>
          </w:p>
          <w:p w:rsidR="001A7BAD" w:rsidRPr="00F464BF" w:rsidRDefault="001A7BAD" w:rsidP="00F464BF">
            <w:pPr>
              <w:spacing w:after="0" w:line="240" w:lineRule="auto"/>
              <w:jc w:val="center"/>
              <w:rPr>
                <w:rFonts w:ascii="Times New Roman" w:hAnsi="Times New Roman"/>
                <w:sz w:val="24"/>
                <w:szCs w:val="24"/>
              </w:rPr>
            </w:pPr>
          </w:p>
        </w:tc>
      </w:tr>
      <w:tr w:rsidR="001A7BAD" w:rsidRPr="00F464BF" w:rsidTr="00F464BF">
        <w:tc>
          <w:tcPr>
            <w:tcW w:w="351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Должность</w:t>
            </w:r>
          </w:p>
        </w:tc>
        <w:tc>
          <w:tcPr>
            <w:tcW w:w="269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руководитель </w:t>
            </w:r>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w:t>
            </w:r>
          </w:p>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музыкального отделения</w:t>
            </w:r>
          </w:p>
        </w:tc>
        <w:tc>
          <w:tcPr>
            <w:tcW w:w="311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w:t>
            </w:r>
          </w:p>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хореографического отделения</w:t>
            </w:r>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 художественного отделения</w:t>
            </w:r>
          </w:p>
          <w:p w:rsidR="001A7BAD" w:rsidRPr="00F464BF" w:rsidRDefault="001A7BAD" w:rsidP="00F464BF">
            <w:pPr>
              <w:spacing w:after="0" w:line="240" w:lineRule="auto"/>
              <w:jc w:val="center"/>
              <w:rPr>
                <w:rFonts w:ascii="Times New Roman" w:hAnsi="Times New Roman"/>
                <w:sz w:val="24"/>
                <w:szCs w:val="24"/>
              </w:rPr>
            </w:pPr>
          </w:p>
        </w:tc>
      </w:tr>
      <w:tr w:rsidR="001A7BAD" w:rsidRPr="00F464BF" w:rsidTr="00F464BF">
        <w:tc>
          <w:tcPr>
            <w:tcW w:w="351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Общий педагогический стаж</w:t>
            </w:r>
          </w:p>
        </w:tc>
        <w:tc>
          <w:tcPr>
            <w:tcW w:w="2694" w:type="dxa"/>
          </w:tcPr>
          <w:p w:rsidR="001A7BAD" w:rsidRPr="00F464BF" w:rsidRDefault="001A7BAD" w:rsidP="000652C8">
            <w:pPr>
              <w:spacing w:after="0" w:line="240" w:lineRule="auto"/>
              <w:jc w:val="center"/>
              <w:rPr>
                <w:rFonts w:ascii="Times New Roman" w:hAnsi="Times New Roman"/>
                <w:sz w:val="24"/>
                <w:szCs w:val="24"/>
              </w:rPr>
            </w:pPr>
            <w:r w:rsidRPr="00F464BF">
              <w:rPr>
                <w:rFonts w:ascii="Times New Roman" w:hAnsi="Times New Roman"/>
                <w:sz w:val="24"/>
                <w:szCs w:val="24"/>
              </w:rPr>
              <w:t xml:space="preserve"> </w:t>
            </w:r>
            <w:r w:rsidR="000652C8">
              <w:rPr>
                <w:rFonts w:ascii="Times New Roman" w:hAnsi="Times New Roman"/>
                <w:sz w:val="24"/>
                <w:szCs w:val="24"/>
              </w:rPr>
              <w:t>25 лет</w:t>
            </w:r>
          </w:p>
        </w:tc>
        <w:tc>
          <w:tcPr>
            <w:tcW w:w="2977" w:type="dxa"/>
          </w:tcPr>
          <w:p w:rsidR="001A7BAD" w:rsidRPr="00F464BF" w:rsidRDefault="001A7BAD" w:rsidP="000652C8">
            <w:pPr>
              <w:spacing w:after="0" w:line="240" w:lineRule="auto"/>
              <w:jc w:val="center"/>
              <w:rPr>
                <w:rFonts w:ascii="Times New Roman" w:hAnsi="Times New Roman"/>
                <w:sz w:val="24"/>
                <w:szCs w:val="24"/>
              </w:rPr>
            </w:pPr>
            <w:r>
              <w:rPr>
                <w:rFonts w:ascii="Times New Roman" w:hAnsi="Times New Roman"/>
                <w:sz w:val="24"/>
                <w:szCs w:val="24"/>
              </w:rPr>
              <w:t>4</w:t>
            </w:r>
            <w:r w:rsidR="000652C8">
              <w:rPr>
                <w:rFonts w:ascii="Times New Roman" w:hAnsi="Times New Roman"/>
                <w:sz w:val="24"/>
                <w:szCs w:val="24"/>
              </w:rPr>
              <w:t>3</w:t>
            </w:r>
            <w:r w:rsidRPr="00F464BF">
              <w:rPr>
                <w:rFonts w:ascii="Times New Roman" w:hAnsi="Times New Roman"/>
                <w:sz w:val="24"/>
                <w:szCs w:val="24"/>
              </w:rPr>
              <w:t xml:space="preserve"> </w:t>
            </w:r>
            <w:r w:rsidR="003A5154">
              <w:rPr>
                <w:rFonts w:ascii="Times New Roman" w:hAnsi="Times New Roman"/>
                <w:sz w:val="24"/>
                <w:szCs w:val="24"/>
              </w:rPr>
              <w:t>год</w:t>
            </w:r>
            <w:r w:rsidR="000652C8">
              <w:rPr>
                <w:rFonts w:ascii="Times New Roman" w:hAnsi="Times New Roman"/>
                <w:sz w:val="24"/>
                <w:szCs w:val="24"/>
              </w:rPr>
              <w:t>а</w:t>
            </w:r>
          </w:p>
        </w:tc>
        <w:tc>
          <w:tcPr>
            <w:tcW w:w="3118" w:type="dxa"/>
          </w:tcPr>
          <w:p w:rsidR="001A7BAD" w:rsidRPr="00F464BF" w:rsidRDefault="001A7BAD" w:rsidP="000652C8">
            <w:pPr>
              <w:spacing w:after="0" w:line="240" w:lineRule="auto"/>
              <w:jc w:val="center"/>
              <w:rPr>
                <w:rFonts w:ascii="Times New Roman" w:hAnsi="Times New Roman"/>
                <w:sz w:val="24"/>
                <w:szCs w:val="24"/>
              </w:rPr>
            </w:pPr>
            <w:r w:rsidRPr="00F464BF">
              <w:rPr>
                <w:rFonts w:ascii="Times New Roman" w:hAnsi="Times New Roman"/>
                <w:sz w:val="24"/>
                <w:szCs w:val="24"/>
              </w:rPr>
              <w:t>3</w:t>
            </w:r>
            <w:r w:rsidR="000652C8">
              <w:rPr>
                <w:rFonts w:ascii="Times New Roman" w:hAnsi="Times New Roman"/>
                <w:sz w:val="24"/>
                <w:szCs w:val="24"/>
              </w:rPr>
              <w:t>9</w:t>
            </w:r>
            <w:r w:rsidRPr="00F464BF">
              <w:rPr>
                <w:rFonts w:ascii="Times New Roman" w:hAnsi="Times New Roman"/>
                <w:sz w:val="24"/>
                <w:szCs w:val="24"/>
              </w:rPr>
              <w:t xml:space="preserve"> лет</w:t>
            </w:r>
          </w:p>
        </w:tc>
        <w:tc>
          <w:tcPr>
            <w:tcW w:w="2977" w:type="dxa"/>
          </w:tcPr>
          <w:p w:rsidR="001A7BAD" w:rsidRPr="00F464BF" w:rsidRDefault="001A7BAD" w:rsidP="000652C8">
            <w:pPr>
              <w:spacing w:after="0" w:line="240" w:lineRule="auto"/>
              <w:jc w:val="center"/>
              <w:rPr>
                <w:rFonts w:ascii="Times New Roman" w:hAnsi="Times New Roman"/>
                <w:sz w:val="24"/>
                <w:szCs w:val="24"/>
              </w:rPr>
            </w:pPr>
            <w:r>
              <w:rPr>
                <w:rFonts w:ascii="Times New Roman" w:hAnsi="Times New Roman"/>
                <w:sz w:val="24"/>
                <w:szCs w:val="24"/>
              </w:rPr>
              <w:t>2</w:t>
            </w:r>
            <w:r w:rsidR="000652C8">
              <w:rPr>
                <w:rFonts w:ascii="Times New Roman" w:hAnsi="Times New Roman"/>
                <w:sz w:val="24"/>
                <w:szCs w:val="24"/>
              </w:rPr>
              <w:t>4</w:t>
            </w:r>
            <w:r>
              <w:rPr>
                <w:rFonts w:ascii="Times New Roman" w:hAnsi="Times New Roman"/>
                <w:sz w:val="24"/>
                <w:szCs w:val="24"/>
              </w:rPr>
              <w:t xml:space="preserve"> год</w:t>
            </w:r>
            <w:r w:rsidR="003A5154">
              <w:rPr>
                <w:rFonts w:ascii="Times New Roman" w:hAnsi="Times New Roman"/>
                <w:sz w:val="24"/>
                <w:szCs w:val="24"/>
              </w:rPr>
              <w:t>а</w:t>
            </w:r>
          </w:p>
        </w:tc>
      </w:tr>
      <w:tr w:rsidR="001A7BAD" w:rsidRPr="00F464BF" w:rsidTr="00F464BF">
        <w:tc>
          <w:tcPr>
            <w:tcW w:w="351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Общий административный стаж</w:t>
            </w:r>
          </w:p>
        </w:tc>
        <w:tc>
          <w:tcPr>
            <w:tcW w:w="2694" w:type="dxa"/>
          </w:tcPr>
          <w:p w:rsidR="001A7BAD" w:rsidRPr="00F464BF" w:rsidRDefault="000652C8" w:rsidP="00CB1918">
            <w:pPr>
              <w:spacing w:after="0" w:line="240" w:lineRule="auto"/>
              <w:jc w:val="center"/>
              <w:rPr>
                <w:rFonts w:ascii="Times New Roman" w:hAnsi="Times New Roman"/>
                <w:sz w:val="24"/>
                <w:szCs w:val="24"/>
              </w:rPr>
            </w:pPr>
            <w:r>
              <w:rPr>
                <w:rFonts w:ascii="Times New Roman" w:hAnsi="Times New Roman"/>
                <w:sz w:val="24"/>
                <w:szCs w:val="24"/>
              </w:rPr>
              <w:t>8</w:t>
            </w:r>
            <w:r w:rsidR="001A7BAD" w:rsidRPr="00F464BF">
              <w:rPr>
                <w:rFonts w:ascii="Times New Roman" w:hAnsi="Times New Roman"/>
                <w:sz w:val="24"/>
                <w:szCs w:val="24"/>
              </w:rPr>
              <w:t xml:space="preserve"> </w:t>
            </w:r>
            <w:r w:rsidR="00CB1918">
              <w:rPr>
                <w:rFonts w:ascii="Times New Roman" w:hAnsi="Times New Roman"/>
                <w:sz w:val="24"/>
                <w:szCs w:val="24"/>
              </w:rPr>
              <w:t>лет</w:t>
            </w:r>
          </w:p>
        </w:tc>
        <w:tc>
          <w:tcPr>
            <w:tcW w:w="2977" w:type="dxa"/>
          </w:tcPr>
          <w:p w:rsidR="001A7BAD" w:rsidRPr="00F464BF" w:rsidRDefault="000652C8" w:rsidP="006012C0">
            <w:pPr>
              <w:spacing w:after="0" w:line="240" w:lineRule="auto"/>
              <w:jc w:val="center"/>
              <w:rPr>
                <w:rFonts w:ascii="Times New Roman" w:hAnsi="Times New Roman"/>
                <w:sz w:val="24"/>
                <w:szCs w:val="24"/>
              </w:rPr>
            </w:pPr>
            <w:r>
              <w:rPr>
                <w:rFonts w:ascii="Times New Roman" w:hAnsi="Times New Roman"/>
                <w:sz w:val="24"/>
                <w:szCs w:val="24"/>
              </w:rPr>
              <w:t>20</w:t>
            </w:r>
            <w:r w:rsidR="001A7BAD" w:rsidRPr="00F464BF">
              <w:rPr>
                <w:rFonts w:ascii="Times New Roman" w:hAnsi="Times New Roman"/>
                <w:sz w:val="24"/>
                <w:szCs w:val="24"/>
              </w:rPr>
              <w:t xml:space="preserve"> лет</w:t>
            </w:r>
          </w:p>
        </w:tc>
        <w:tc>
          <w:tcPr>
            <w:tcW w:w="3118" w:type="dxa"/>
          </w:tcPr>
          <w:p w:rsidR="001A7BAD" w:rsidRPr="00F464BF" w:rsidRDefault="001A7BAD" w:rsidP="000652C8">
            <w:pPr>
              <w:spacing w:after="0" w:line="240" w:lineRule="auto"/>
              <w:jc w:val="center"/>
              <w:rPr>
                <w:rFonts w:ascii="Times New Roman" w:hAnsi="Times New Roman"/>
                <w:sz w:val="24"/>
                <w:szCs w:val="24"/>
              </w:rPr>
            </w:pPr>
            <w:r w:rsidRPr="00F464BF">
              <w:rPr>
                <w:rFonts w:ascii="Times New Roman" w:hAnsi="Times New Roman"/>
                <w:sz w:val="24"/>
                <w:szCs w:val="24"/>
              </w:rPr>
              <w:t>1</w:t>
            </w:r>
            <w:r w:rsidR="000652C8">
              <w:rPr>
                <w:rFonts w:ascii="Times New Roman" w:hAnsi="Times New Roman"/>
                <w:sz w:val="24"/>
                <w:szCs w:val="24"/>
              </w:rPr>
              <w:t>9</w:t>
            </w:r>
            <w:r w:rsidRPr="00F464BF">
              <w:rPr>
                <w:rFonts w:ascii="Times New Roman" w:hAnsi="Times New Roman"/>
                <w:sz w:val="24"/>
                <w:szCs w:val="24"/>
              </w:rPr>
              <w:t xml:space="preserve"> лет</w:t>
            </w:r>
          </w:p>
        </w:tc>
        <w:tc>
          <w:tcPr>
            <w:tcW w:w="2977" w:type="dxa"/>
          </w:tcPr>
          <w:p w:rsidR="001A7BAD" w:rsidRPr="00F464BF" w:rsidRDefault="000652C8" w:rsidP="003A5154">
            <w:pPr>
              <w:spacing w:after="0" w:line="240" w:lineRule="auto"/>
              <w:jc w:val="center"/>
              <w:rPr>
                <w:rFonts w:ascii="Times New Roman" w:hAnsi="Times New Roman"/>
                <w:sz w:val="24"/>
                <w:szCs w:val="24"/>
              </w:rPr>
            </w:pPr>
            <w:r>
              <w:rPr>
                <w:rFonts w:ascii="Times New Roman" w:hAnsi="Times New Roman"/>
                <w:sz w:val="24"/>
                <w:szCs w:val="24"/>
              </w:rPr>
              <w:t>7</w:t>
            </w:r>
            <w:r w:rsidR="001A7BAD" w:rsidRPr="00F464BF">
              <w:rPr>
                <w:rFonts w:ascii="Times New Roman" w:hAnsi="Times New Roman"/>
                <w:sz w:val="24"/>
                <w:szCs w:val="24"/>
              </w:rPr>
              <w:t xml:space="preserve"> </w:t>
            </w:r>
            <w:r w:rsidR="003A5154">
              <w:rPr>
                <w:rFonts w:ascii="Times New Roman" w:hAnsi="Times New Roman"/>
                <w:sz w:val="24"/>
                <w:szCs w:val="24"/>
              </w:rPr>
              <w:t>лет</w:t>
            </w:r>
          </w:p>
        </w:tc>
      </w:tr>
      <w:tr w:rsidR="001A7BAD" w:rsidRPr="00F464BF" w:rsidTr="00F464BF">
        <w:tc>
          <w:tcPr>
            <w:tcW w:w="351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Квалификационная категория</w:t>
            </w:r>
          </w:p>
        </w:tc>
        <w:tc>
          <w:tcPr>
            <w:tcW w:w="2694" w:type="dxa"/>
          </w:tcPr>
          <w:p w:rsidR="001A7BAD" w:rsidRPr="00F464BF" w:rsidRDefault="001A7BAD" w:rsidP="00F464BF">
            <w:pPr>
              <w:spacing w:after="0" w:line="240" w:lineRule="auto"/>
              <w:jc w:val="center"/>
              <w:rPr>
                <w:rFonts w:ascii="Times New Roman" w:hAnsi="Times New Roman"/>
                <w:sz w:val="24"/>
                <w:szCs w:val="24"/>
              </w:rPr>
            </w:pPr>
            <w:r>
              <w:rPr>
                <w:rFonts w:ascii="Times New Roman" w:hAnsi="Times New Roman"/>
                <w:sz w:val="24"/>
                <w:szCs w:val="24"/>
              </w:rPr>
              <w:t>высшая</w:t>
            </w:r>
            <w:r w:rsidRPr="00F464BF">
              <w:rPr>
                <w:rFonts w:ascii="Times New Roman" w:hAnsi="Times New Roman"/>
                <w:sz w:val="24"/>
                <w:szCs w:val="24"/>
              </w:rPr>
              <w:t xml:space="preserve"> </w:t>
            </w:r>
          </w:p>
          <w:p w:rsidR="001A7BAD" w:rsidRPr="00F464BF" w:rsidRDefault="001A7BAD" w:rsidP="00F464BF">
            <w:pPr>
              <w:spacing w:after="0" w:line="240" w:lineRule="auto"/>
              <w:jc w:val="center"/>
              <w:rPr>
                <w:rFonts w:ascii="Times New Roman" w:hAnsi="Times New Roman"/>
                <w:sz w:val="24"/>
                <w:szCs w:val="24"/>
              </w:rPr>
            </w:pPr>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высшая </w:t>
            </w:r>
          </w:p>
          <w:p w:rsidR="001A7BAD" w:rsidRPr="00F464BF" w:rsidRDefault="001A7BAD" w:rsidP="00F464BF">
            <w:pPr>
              <w:spacing w:after="0" w:line="240" w:lineRule="auto"/>
              <w:jc w:val="center"/>
              <w:rPr>
                <w:rFonts w:ascii="Times New Roman" w:hAnsi="Times New Roman"/>
                <w:sz w:val="24"/>
                <w:szCs w:val="24"/>
              </w:rPr>
            </w:pPr>
          </w:p>
        </w:tc>
        <w:tc>
          <w:tcPr>
            <w:tcW w:w="311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высшая</w:t>
            </w:r>
          </w:p>
          <w:p w:rsidR="001A7BAD" w:rsidRPr="00F464BF" w:rsidRDefault="001A7BAD" w:rsidP="006012C0">
            <w:pPr>
              <w:spacing w:after="0" w:line="240" w:lineRule="auto"/>
              <w:jc w:val="center"/>
              <w:rPr>
                <w:rFonts w:ascii="Times New Roman" w:hAnsi="Times New Roman"/>
                <w:sz w:val="24"/>
                <w:szCs w:val="24"/>
              </w:rPr>
            </w:pPr>
            <w:r w:rsidRPr="00F464BF">
              <w:rPr>
                <w:rFonts w:ascii="Times New Roman" w:hAnsi="Times New Roman"/>
                <w:sz w:val="24"/>
                <w:szCs w:val="24"/>
              </w:rPr>
              <w:t xml:space="preserve"> </w:t>
            </w:r>
          </w:p>
        </w:tc>
        <w:tc>
          <w:tcPr>
            <w:tcW w:w="2977"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высшая</w:t>
            </w:r>
          </w:p>
          <w:p w:rsidR="001A7BAD" w:rsidRPr="00F464BF" w:rsidRDefault="001A7BAD" w:rsidP="00F464BF">
            <w:pPr>
              <w:spacing w:after="0" w:line="240" w:lineRule="auto"/>
              <w:jc w:val="center"/>
              <w:rPr>
                <w:rFonts w:ascii="Times New Roman" w:hAnsi="Times New Roman"/>
                <w:sz w:val="24"/>
                <w:szCs w:val="24"/>
              </w:rPr>
            </w:pPr>
          </w:p>
        </w:tc>
      </w:tr>
      <w:tr w:rsidR="001A7BAD" w:rsidRPr="00F464BF" w:rsidTr="00F464BF">
        <w:tc>
          <w:tcPr>
            <w:tcW w:w="3510"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lastRenderedPageBreak/>
              <w:t>Органы государственно-общественного самоуправления</w:t>
            </w:r>
          </w:p>
        </w:tc>
        <w:tc>
          <w:tcPr>
            <w:tcW w:w="11766" w:type="dxa"/>
            <w:gridSpan w:val="4"/>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-Педагогический совет </w:t>
            </w:r>
          </w:p>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-Общее собрание трудового коллектива </w:t>
            </w:r>
          </w:p>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-Общешкольный родительский комитет </w:t>
            </w:r>
          </w:p>
        </w:tc>
      </w:tr>
      <w:tr w:rsidR="001A7BAD" w:rsidRPr="00F464BF"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Адрес сайта</w:t>
            </w:r>
          </w:p>
        </w:tc>
        <w:tc>
          <w:tcPr>
            <w:tcW w:w="11766" w:type="dxa"/>
            <w:gridSpan w:val="4"/>
          </w:tcPr>
          <w:p w:rsidR="001A7BAD" w:rsidRPr="00F464BF" w:rsidRDefault="00D35572" w:rsidP="00F464BF">
            <w:pPr>
              <w:spacing w:after="0" w:line="240" w:lineRule="auto"/>
              <w:jc w:val="both"/>
              <w:rPr>
                <w:rFonts w:ascii="Times New Roman" w:hAnsi="Times New Roman"/>
                <w:sz w:val="24"/>
                <w:szCs w:val="24"/>
              </w:rPr>
            </w:pPr>
            <w:hyperlink r:id="rId11" w:history="1">
              <w:r w:rsidR="001A7BAD" w:rsidRPr="00F464BF">
                <w:rPr>
                  <w:rStyle w:val="a5"/>
                  <w:rFonts w:ascii="Times New Roman" w:hAnsi="Times New Roman"/>
                  <w:sz w:val="24"/>
                  <w:szCs w:val="24"/>
                </w:rPr>
                <w:t>http://dshi-meleuz.bash.muzkult.ru</w:t>
              </w:r>
            </w:hyperlink>
            <w:r w:rsidR="001A7BAD" w:rsidRPr="00F464BF">
              <w:rPr>
                <w:rFonts w:ascii="Times New Roman" w:hAnsi="Times New Roman"/>
                <w:sz w:val="24"/>
                <w:szCs w:val="24"/>
              </w:rPr>
              <w:t xml:space="preserve">  </w:t>
            </w:r>
          </w:p>
        </w:tc>
      </w:tr>
      <w:tr w:rsidR="001A7BAD" w:rsidRPr="00D35572" w:rsidTr="00F464BF">
        <w:tc>
          <w:tcPr>
            <w:tcW w:w="351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Электронная почта</w:t>
            </w:r>
          </w:p>
        </w:tc>
        <w:tc>
          <w:tcPr>
            <w:tcW w:w="11766" w:type="dxa"/>
            <w:gridSpan w:val="4"/>
          </w:tcPr>
          <w:p w:rsidR="001A7BAD" w:rsidRPr="00F464BF" w:rsidRDefault="001A7BAD" w:rsidP="00F464BF">
            <w:pPr>
              <w:spacing w:after="0" w:line="240" w:lineRule="auto"/>
              <w:jc w:val="both"/>
              <w:rPr>
                <w:rFonts w:ascii="Times New Roman" w:hAnsi="Times New Roman"/>
                <w:sz w:val="24"/>
                <w:szCs w:val="24"/>
                <w:lang w:val="en-US"/>
              </w:rPr>
            </w:pPr>
            <w:proofErr w:type="gramStart"/>
            <w:r w:rsidRPr="00F464BF">
              <w:rPr>
                <w:rFonts w:ascii="Times New Roman" w:hAnsi="Times New Roman"/>
                <w:sz w:val="24"/>
                <w:szCs w:val="24"/>
              </w:rPr>
              <w:t>Е</w:t>
            </w:r>
            <w:proofErr w:type="gramEnd"/>
            <w:r w:rsidRPr="00F464BF">
              <w:rPr>
                <w:rFonts w:ascii="Times New Roman" w:hAnsi="Times New Roman"/>
                <w:sz w:val="24"/>
                <w:szCs w:val="24"/>
                <w:lang w:val="en-US"/>
              </w:rPr>
              <w:t xml:space="preserve">-mail: </w:t>
            </w:r>
            <w:hyperlink r:id="rId12" w:history="1">
              <w:r w:rsidRPr="00F464BF">
                <w:rPr>
                  <w:rStyle w:val="a5"/>
                  <w:rFonts w:ascii="Times New Roman" w:hAnsi="Times New Roman"/>
                  <w:sz w:val="24"/>
                  <w:szCs w:val="24"/>
                  <w:lang w:val="en-US"/>
                </w:rPr>
                <w:t>dshi97@mail.ru</w:t>
              </w:r>
            </w:hyperlink>
            <w:r w:rsidRPr="00F464BF">
              <w:rPr>
                <w:rFonts w:ascii="Times New Roman" w:hAnsi="Times New Roman"/>
                <w:sz w:val="24"/>
                <w:szCs w:val="24"/>
                <w:lang w:val="en-US"/>
              </w:rPr>
              <w:t xml:space="preserve"> </w:t>
            </w:r>
          </w:p>
        </w:tc>
      </w:tr>
    </w:tbl>
    <w:p w:rsidR="001A7BAD" w:rsidRPr="00413532" w:rsidRDefault="001A7BAD" w:rsidP="00155B19">
      <w:pPr>
        <w:spacing w:after="0" w:line="240" w:lineRule="auto"/>
        <w:rPr>
          <w:rFonts w:ascii="Times New Roman" w:hAnsi="Times New Roman"/>
          <w:sz w:val="24"/>
          <w:szCs w:val="24"/>
          <w:lang w:val="en-US"/>
        </w:rPr>
      </w:pPr>
    </w:p>
    <w:p w:rsidR="008D18EC" w:rsidRPr="008223F7" w:rsidRDefault="008D18EC" w:rsidP="00155B19">
      <w:pPr>
        <w:spacing w:after="0"/>
        <w:ind w:left="360"/>
        <w:jc w:val="center"/>
        <w:rPr>
          <w:rFonts w:ascii="Times New Roman" w:hAnsi="Times New Roman"/>
          <w:b/>
          <w:sz w:val="24"/>
          <w:szCs w:val="24"/>
          <w:lang w:val="en-US"/>
        </w:rPr>
      </w:pPr>
    </w:p>
    <w:p w:rsidR="001A7BAD" w:rsidRDefault="001A7BAD" w:rsidP="00155B19">
      <w:pPr>
        <w:spacing w:after="0"/>
        <w:ind w:left="360"/>
        <w:jc w:val="center"/>
        <w:rPr>
          <w:rFonts w:ascii="Times New Roman" w:hAnsi="Times New Roman"/>
          <w:b/>
          <w:sz w:val="24"/>
          <w:szCs w:val="24"/>
        </w:rPr>
      </w:pPr>
      <w:r w:rsidRPr="00155B19">
        <w:rPr>
          <w:rFonts w:ascii="Times New Roman" w:hAnsi="Times New Roman"/>
          <w:b/>
          <w:sz w:val="24"/>
          <w:szCs w:val="24"/>
        </w:rPr>
        <w:t>1.2. Характеристика контингента обучающихся</w:t>
      </w:r>
    </w:p>
    <w:tbl>
      <w:tblPr>
        <w:tblW w:w="1128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976"/>
        <w:gridCol w:w="3344"/>
      </w:tblGrid>
      <w:tr w:rsidR="001A7BAD" w:rsidRPr="00F464BF" w:rsidTr="00F464BF">
        <w:trPr>
          <w:trHeight w:val="170"/>
        </w:trPr>
        <w:tc>
          <w:tcPr>
            <w:tcW w:w="4961" w:type="dxa"/>
          </w:tcPr>
          <w:p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специальность по отделениям</w:t>
            </w:r>
          </w:p>
        </w:tc>
        <w:tc>
          <w:tcPr>
            <w:tcW w:w="2976" w:type="dxa"/>
          </w:tcPr>
          <w:p w:rsidR="001A7BAD" w:rsidRPr="00F464BF" w:rsidRDefault="001A7BAD" w:rsidP="001412D0">
            <w:pPr>
              <w:spacing w:after="0" w:line="240" w:lineRule="auto"/>
              <w:jc w:val="center"/>
              <w:rPr>
                <w:rFonts w:ascii="Times New Roman" w:hAnsi="Times New Roman"/>
                <w:b/>
                <w:sz w:val="24"/>
                <w:szCs w:val="24"/>
              </w:rPr>
            </w:pPr>
            <w:r w:rsidRPr="00F464BF">
              <w:rPr>
                <w:rFonts w:ascii="Times New Roman" w:hAnsi="Times New Roman"/>
                <w:b/>
                <w:sz w:val="24"/>
                <w:szCs w:val="24"/>
              </w:rPr>
              <w:t>всего на 01.01.20</w:t>
            </w:r>
            <w:r w:rsidR="001412D0">
              <w:rPr>
                <w:rFonts w:ascii="Times New Roman" w:hAnsi="Times New Roman"/>
                <w:b/>
                <w:sz w:val="24"/>
                <w:szCs w:val="24"/>
              </w:rPr>
              <w:t>20</w:t>
            </w:r>
          </w:p>
        </w:tc>
        <w:tc>
          <w:tcPr>
            <w:tcW w:w="3344" w:type="dxa"/>
          </w:tcPr>
          <w:p w:rsidR="001A7BAD" w:rsidRPr="00F464BF" w:rsidRDefault="001A7BAD" w:rsidP="001412D0">
            <w:pPr>
              <w:spacing w:after="0" w:line="240" w:lineRule="auto"/>
              <w:jc w:val="center"/>
              <w:rPr>
                <w:rFonts w:ascii="Times New Roman" w:hAnsi="Times New Roman"/>
                <w:b/>
                <w:sz w:val="24"/>
                <w:szCs w:val="24"/>
              </w:rPr>
            </w:pPr>
            <w:r w:rsidRPr="00F464BF">
              <w:rPr>
                <w:rFonts w:ascii="Times New Roman" w:hAnsi="Times New Roman"/>
                <w:b/>
                <w:sz w:val="24"/>
                <w:szCs w:val="24"/>
              </w:rPr>
              <w:t>всего на 31.12.20</w:t>
            </w:r>
            <w:r w:rsidR="001412D0">
              <w:rPr>
                <w:rFonts w:ascii="Times New Roman" w:hAnsi="Times New Roman"/>
                <w:b/>
                <w:sz w:val="24"/>
                <w:szCs w:val="24"/>
              </w:rPr>
              <w:t>20</w:t>
            </w:r>
          </w:p>
        </w:tc>
      </w:tr>
      <w:tr w:rsidR="001412D0" w:rsidRPr="00F464BF" w:rsidTr="00F464BF">
        <w:trPr>
          <w:trHeight w:val="170"/>
        </w:trPr>
        <w:tc>
          <w:tcPr>
            <w:tcW w:w="4961" w:type="dxa"/>
          </w:tcPr>
          <w:p w:rsidR="001412D0" w:rsidRPr="00F464BF" w:rsidRDefault="001412D0" w:rsidP="001412D0">
            <w:pPr>
              <w:spacing w:after="0" w:line="240" w:lineRule="auto"/>
              <w:jc w:val="both"/>
              <w:rPr>
                <w:rFonts w:ascii="Times New Roman" w:hAnsi="Times New Roman"/>
                <w:b/>
                <w:sz w:val="24"/>
                <w:szCs w:val="24"/>
              </w:rPr>
            </w:pPr>
            <w:r w:rsidRPr="00F464BF">
              <w:rPr>
                <w:rFonts w:ascii="Times New Roman" w:hAnsi="Times New Roman"/>
                <w:b/>
                <w:sz w:val="24"/>
                <w:szCs w:val="24"/>
              </w:rPr>
              <w:t>Музыкальное  отделение</w:t>
            </w:r>
          </w:p>
        </w:tc>
        <w:tc>
          <w:tcPr>
            <w:tcW w:w="2976" w:type="dxa"/>
          </w:tcPr>
          <w:p w:rsidR="001412D0" w:rsidRPr="00F464BF" w:rsidRDefault="001412D0" w:rsidP="001412D0">
            <w:pPr>
              <w:spacing w:after="0" w:line="240" w:lineRule="auto"/>
              <w:jc w:val="center"/>
              <w:rPr>
                <w:rFonts w:ascii="Times New Roman" w:hAnsi="Times New Roman"/>
                <w:b/>
                <w:sz w:val="24"/>
                <w:szCs w:val="24"/>
              </w:rPr>
            </w:pPr>
            <w:r>
              <w:rPr>
                <w:rFonts w:ascii="Times New Roman" w:hAnsi="Times New Roman"/>
                <w:b/>
                <w:sz w:val="24"/>
                <w:szCs w:val="24"/>
              </w:rPr>
              <w:t>310</w:t>
            </w:r>
          </w:p>
        </w:tc>
        <w:tc>
          <w:tcPr>
            <w:tcW w:w="3344" w:type="dxa"/>
          </w:tcPr>
          <w:p w:rsidR="001412D0" w:rsidRPr="00F464BF" w:rsidRDefault="009856C6" w:rsidP="001412D0">
            <w:pPr>
              <w:spacing w:after="0" w:line="240" w:lineRule="auto"/>
              <w:jc w:val="center"/>
              <w:rPr>
                <w:rFonts w:ascii="Times New Roman" w:hAnsi="Times New Roman"/>
                <w:b/>
                <w:sz w:val="24"/>
                <w:szCs w:val="24"/>
              </w:rPr>
            </w:pPr>
            <w:r>
              <w:rPr>
                <w:rFonts w:ascii="Times New Roman" w:hAnsi="Times New Roman"/>
                <w:b/>
                <w:sz w:val="24"/>
                <w:szCs w:val="24"/>
              </w:rPr>
              <w:t>311</w:t>
            </w:r>
          </w:p>
        </w:tc>
      </w:tr>
      <w:tr w:rsidR="001412D0" w:rsidRPr="00F464BF" w:rsidTr="00F464BF">
        <w:trPr>
          <w:trHeight w:val="170"/>
        </w:trPr>
        <w:tc>
          <w:tcPr>
            <w:tcW w:w="4961" w:type="dxa"/>
          </w:tcPr>
          <w:p w:rsidR="001412D0" w:rsidRPr="00F464BF" w:rsidRDefault="001412D0" w:rsidP="001412D0">
            <w:pPr>
              <w:spacing w:after="0" w:line="240" w:lineRule="auto"/>
              <w:rPr>
                <w:rFonts w:ascii="Times New Roman" w:hAnsi="Times New Roman"/>
                <w:sz w:val="24"/>
                <w:szCs w:val="24"/>
              </w:rPr>
            </w:pPr>
            <w:r w:rsidRPr="00F464BF">
              <w:rPr>
                <w:rFonts w:ascii="Times New Roman" w:hAnsi="Times New Roman"/>
                <w:sz w:val="24"/>
                <w:szCs w:val="24"/>
              </w:rPr>
              <w:t>Фортепиано</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120</w:t>
            </w:r>
          </w:p>
        </w:tc>
        <w:tc>
          <w:tcPr>
            <w:tcW w:w="3344" w:type="dxa"/>
          </w:tcPr>
          <w:p w:rsidR="001412D0" w:rsidRPr="00632950" w:rsidRDefault="00632950" w:rsidP="009856C6">
            <w:pPr>
              <w:spacing w:after="0" w:line="240" w:lineRule="auto"/>
              <w:jc w:val="center"/>
              <w:rPr>
                <w:rFonts w:ascii="Times New Roman" w:hAnsi="Times New Roman"/>
                <w:sz w:val="24"/>
                <w:szCs w:val="24"/>
              </w:rPr>
            </w:pPr>
            <w:r w:rsidRPr="00632950">
              <w:rPr>
                <w:rFonts w:ascii="Times New Roman" w:hAnsi="Times New Roman"/>
                <w:sz w:val="24"/>
                <w:szCs w:val="24"/>
              </w:rPr>
              <w:t>11</w:t>
            </w:r>
            <w:r w:rsidR="009856C6">
              <w:rPr>
                <w:rFonts w:ascii="Times New Roman" w:hAnsi="Times New Roman"/>
                <w:sz w:val="24"/>
                <w:szCs w:val="24"/>
              </w:rPr>
              <w:t>9</w:t>
            </w:r>
          </w:p>
        </w:tc>
      </w:tr>
      <w:tr w:rsidR="001412D0" w:rsidRPr="00F464BF" w:rsidTr="00F464BF">
        <w:trPr>
          <w:trHeight w:val="170"/>
        </w:trPr>
        <w:tc>
          <w:tcPr>
            <w:tcW w:w="4961" w:type="dxa"/>
          </w:tcPr>
          <w:p w:rsidR="001412D0" w:rsidRPr="00F464BF" w:rsidRDefault="001412D0" w:rsidP="001412D0">
            <w:pPr>
              <w:spacing w:after="0" w:line="240" w:lineRule="auto"/>
              <w:rPr>
                <w:rFonts w:ascii="Times New Roman" w:hAnsi="Times New Roman"/>
                <w:sz w:val="24"/>
                <w:szCs w:val="24"/>
              </w:rPr>
            </w:pPr>
            <w:r w:rsidRPr="00F464BF">
              <w:rPr>
                <w:rFonts w:ascii="Times New Roman" w:hAnsi="Times New Roman"/>
                <w:sz w:val="24"/>
                <w:szCs w:val="24"/>
              </w:rPr>
              <w:t>Народное</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124</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132</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баян</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51</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49</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аккордеон</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27</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28</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домра</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15</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16</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балалайка</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15</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10</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гитара</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15</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19</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Chars="200" w:firstLine="482"/>
              <w:rPr>
                <w:rFonts w:ascii="Times New Roman" w:hAnsi="Times New Roman"/>
                <w:b/>
                <w:bCs/>
                <w:sz w:val="24"/>
                <w:szCs w:val="24"/>
                <w:lang w:eastAsia="ru-RU"/>
              </w:rPr>
            </w:pPr>
            <w:proofErr w:type="spellStart"/>
            <w:r w:rsidRPr="00F464BF">
              <w:rPr>
                <w:rFonts w:ascii="Times New Roman" w:hAnsi="Times New Roman"/>
                <w:b/>
                <w:bCs/>
                <w:sz w:val="24"/>
                <w:szCs w:val="24"/>
                <w:lang w:eastAsia="ru-RU"/>
              </w:rPr>
              <w:t>курай</w:t>
            </w:r>
            <w:proofErr w:type="spellEnd"/>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9</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10</w:t>
            </w:r>
          </w:p>
        </w:tc>
      </w:tr>
      <w:tr w:rsidR="001412D0" w:rsidRPr="00F464BF" w:rsidTr="00F464BF">
        <w:trPr>
          <w:trHeight w:val="170"/>
        </w:trPr>
        <w:tc>
          <w:tcPr>
            <w:tcW w:w="4961" w:type="dxa"/>
            <w:vAlign w:val="bottom"/>
          </w:tcPr>
          <w:p w:rsidR="001412D0" w:rsidRPr="00F464BF" w:rsidRDefault="001412D0" w:rsidP="001412D0">
            <w:pPr>
              <w:spacing w:after="0" w:line="240" w:lineRule="auto"/>
              <w:rPr>
                <w:rFonts w:ascii="Times New Roman" w:hAnsi="Times New Roman"/>
                <w:bCs/>
                <w:sz w:val="24"/>
                <w:szCs w:val="24"/>
                <w:lang w:eastAsia="ru-RU"/>
              </w:rPr>
            </w:pPr>
            <w:r w:rsidRPr="00F464BF">
              <w:rPr>
                <w:rFonts w:ascii="Times New Roman" w:hAnsi="Times New Roman"/>
                <w:bCs/>
                <w:sz w:val="24"/>
                <w:szCs w:val="24"/>
                <w:lang w:eastAsia="ru-RU"/>
              </w:rPr>
              <w:t>Струнное</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33</w:t>
            </w:r>
          </w:p>
        </w:tc>
        <w:tc>
          <w:tcPr>
            <w:tcW w:w="3344"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33</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скрипка</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32</w:t>
            </w:r>
          </w:p>
        </w:tc>
        <w:tc>
          <w:tcPr>
            <w:tcW w:w="3344"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32</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426"/>
              <w:rPr>
                <w:rFonts w:ascii="Times New Roman" w:hAnsi="Times New Roman"/>
                <w:bCs/>
                <w:sz w:val="24"/>
                <w:szCs w:val="24"/>
                <w:lang w:eastAsia="ru-RU"/>
              </w:rPr>
            </w:pPr>
            <w:r>
              <w:rPr>
                <w:rFonts w:ascii="Times New Roman" w:hAnsi="Times New Roman"/>
                <w:bCs/>
                <w:sz w:val="24"/>
                <w:szCs w:val="24"/>
                <w:lang w:eastAsia="ru-RU"/>
              </w:rPr>
              <w:t>виолончель</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w:t>
            </w:r>
          </w:p>
        </w:tc>
        <w:tc>
          <w:tcPr>
            <w:tcW w:w="3344"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w:t>
            </w:r>
          </w:p>
        </w:tc>
      </w:tr>
      <w:tr w:rsidR="001412D0" w:rsidRPr="00F464BF" w:rsidTr="00F464BF">
        <w:trPr>
          <w:trHeight w:val="170"/>
        </w:trPr>
        <w:tc>
          <w:tcPr>
            <w:tcW w:w="4961" w:type="dxa"/>
            <w:vAlign w:val="bottom"/>
          </w:tcPr>
          <w:p w:rsidR="001412D0" w:rsidRPr="00F464BF" w:rsidRDefault="001412D0" w:rsidP="001412D0">
            <w:pPr>
              <w:spacing w:after="0" w:line="240" w:lineRule="auto"/>
              <w:rPr>
                <w:rFonts w:ascii="Times New Roman" w:hAnsi="Times New Roman"/>
                <w:bCs/>
                <w:sz w:val="24"/>
                <w:szCs w:val="24"/>
                <w:lang w:eastAsia="ru-RU"/>
              </w:rPr>
            </w:pPr>
            <w:r w:rsidRPr="00F464BF">
              <w:rPr>
                <w:rFonts w:ascii="Times New Roman" w:hAnsi="Times New Roman"/>
                <w:bCs/>
                <w:sz w:val="24"/>
                <w:szCs w:val="24"/>
                <w:lang w:eastAsia="ru-RU"/>
              </w:rPr>
              <w:t xml:space="preserve">Духовое </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24</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27</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флейта</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19</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10</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кларнет</w:t>
            </w:r>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4</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17</w:t>
            </w:r>
          </w:p>
        </w:tc>
      </w:tr>
      <w:tr w:rsidR="001412D0" w:rsidRPr="00F464BF" w:rsidTr="00F464BF">
        <w:trPr>
          <w:trHeight w:val="170"/>
        </w:trPr>
        <w:tc>
          <w:tcPr>
            <w:tcW w:w="4961" w:type="dxa"/>
            <w:vAlign w:val="bottom"/>
          </w:tcPr>
          <w:p w:rsidR="001412D0" w:rsidRPr="00F464BF" w:rsidRDefault="001412D0" w:rsidP="001412D0">
            <w:pPr>
              <w:spacing w:after="0" w:line="240" w:lineRule="auto"/>
              <w:ind w:firstLine="426"/>
              <w:rPr>
                <w:rFonts w:ascii="Times New Roman" w:hAnsi="Times New Roman"/>
                <w:bCs/>
                <w:sz w:val="24"/>
                <w:szCs w:val="24"/>
                <w:lang w:eastAsia="ru-RU"/>
              </w:rPr>
            </w:pPr>
            <w:proofErr w:type="spellStart"/>
            <w:r>
              <w:rPr>
                <w:rFonts w:ascii="Times New Roman" w:hAnsi="Times New Roman"/>
                <w:bCs/>
                <w:sz w:val="24"/>
                <w:szCs w:val="24"/>
                <w:lang w:eastAsia="ru-RU"/>
              </w:rPr>
              <w:t>саксафон</w:t>
            </w:r>
            <w:proofErr w:type="spellEnd"/>
          </w:p>
        </w:tc>
        <w:tc>
          <w:tcPr>
            <w:tcW w:w="2976" w:type="dxa"/>
          </w:tcPr>
          <w:p w:rsidR="001412D0" w:rsidRPr="00632950" w:rsidRDefault="001412D0" w:rsidP="001412D0">
            <w:pPr>
              <w:spacing w:after="0" w:line="240" w:lineRule="auto"/>
              <w:jc w:val="center"/>
              <w:rPr>
                <w:rFonts w:ascii="Times New Roman" w:hAnsi="Times New Roman"/>
                <w:sz w:val="24"/>
                <w:szCs w:val="24"/>
              </w:rPr>
            </w:pPr>
            <w:r w:rsidRPr="00632950">
              <w:rPr>
                <w:rFonts w:ascii="Times New Roman" w:hAnsi="Times New Roman"/>
                <w:sz w:val="24"/>
                <w:szCs w:val="24"/>
              </w:rPr>
              <w:t>1</w:t>
            </w:r>
          </w:p>
        </w:tc>
        <w:tc>
          <w:tcPr>
            <w:tcW w:w="3344" w:type="dxa"/>
          </w:tcPr>
          <w:p w:rsidR="001412D0" w:rsidRPr="00632950" w:rsidRDefault="00632950" w:rsidP="001412D0">
            <w:pPr>
              <w:spacing w:after="0" w:line="240" w:lineRule="auto"/>
              <w:jc w:val="center"/>
              <w:rPr>
                <w:rFonts w:ascii="Times New Roman" w:hAnsi="Times New Roman"/>
                <w:sz w:val="24"/>
                <w:szCs w:val="24"/>
              </w:rPr>
            </w:pPr>
            <w:r w:rsidRPr="00632950">
              <w:rPr>
                <w:rFonts w:ascii="Times New Roman" w:hAnsi="Times New Roman"/>
                <w:sz w:val="24"/>
                <w:szCs w:val="24"/>
              </w:rPr>
              <w:t>0</w:t>
            </w:r>
          </w:p>
        </w:tc>
      </w:tr>
      <w:tr w:rsidR="001412D0" w:rsidRPr="00F464BF" w:rsidTr="00F464BF">
        <w:trPr>
          <w:trHeight w:val="170"/>
        </w:trPr>
        <w:tc>
          <w:tcPr>
            <w:tcW w:w="4961" w:type="dxa"/>
          </w:tcPr>
          <w:p w:rsidR="001412D0" w:rsidRPr="00F464BF" w:rsidRDefault="001412D0" w:rsidP="001412D0">
            <w:pPr>
              <w:spacing w:after="0" w:line="240" w:lineRule="auto"/>
              <w:jc w:val="both"/>
              <w:rPr>
                <w:rFonts w:ascii="Times New Roman" w:hAnsi="Times New Roman"/>
                <w:b/>
                <w:sz w:val="24"/>
                <w:szCs w:val="24"/>
              </w:rPr>
            </w:pPr>
            <w:r w:rsidRPr="00F464BF">
              <w:rPr>
                <w:rFonts w:ascii="Times New Roman" w:hAnsi="Times New Roman"/>
                <w:b/>
                <w:sz w:val="24"/>
                <w:szCs w:val="24"/>
              </w:rPr>
              <w:t>Хореографическое отделение:</w:t>
            </w:r>
          </w:p>
        </w:tc>
        <w:tc>
          <w:tcPr>
            <w:tcW w:w="2976" w:type="dxa"/>
          </w:tcPr>
          <w:p w:rsidR="001412D0" w:rsidRPr="00F464BF" w:rsidRDefault="001412D0" w:rsidP="001412D0">
            <w:pPr>
              <w:spacing w:after="0" w:line="240" w:lineRule="auto"/>
              <w:jc w:val="center"/>
              <w:rPr>
                <w:rFonts w:ascii="Times New Roman" w:hAnsi="Times New Roman"/>
                <w:b/>
                <w:sz w:val="24"/>
                <w:szCs w:val="24"/>
              </w:rPr>
            </w:pPr>
            <w:r>
              <w:rPr>
                <w:rFonts w:ascii="Times New Roman" w:hAnsi="Times New Roman"/>
                <w:b/>
                <w:sz w:val="24"/>
                <w:szCs w:val="24"/>
              </w:rPr>
              <w:t>201</w:t>
            </w:r>
          </w:p>
        </w:tc>
        <w:tc>
          <w:tcPr>
            <w:tcW w:w="3344" w:type="dxa"/>
          </w:tcPr>
          <w:p w:rsidR="001412D0" w:rsidRPr="00F464BF" w:rsidRDefault="001412D0" w:rsidP="009856C6">
            <w:pPr>
              <w:spacing w:after="0" w:line="240" w:lineRule="auto"/>
              <w:jc w:val="center"/>
              <w:rPr>
                <w:rFonts w:ascii="Times New Roman" w:hAnsi="Times New Roman"/>
                <w:b/>
                <w:sz w:val="24"/>
                <w:szCs w:val="24"/>
              </w:rPr>
            </w:pPr>
            <w:r>
              <w:rPr>
                <w:rFonts w:ascii="Times New Roman" w:hAnsi="Times New Roman"/>
                <w:b/>
                <w:sz w:val="24"/>
                <w:szCs w:val="24"/>
              </w:rPr>
              <w:t>2</w:t>
            </w:r>
            <w:r w:rsidR="009856C6">
              <w:rPr>
                <w:rFonts w:ascii="Times New Roman" w:hAnsi="Times New Roman"/>
                <w:b/>
                <w:sz w:val="24"/>
                <w:szCs w:val="24"/>
              </w:rPr>
              <w:t>08</w:t>
            </w:r>
          </w:p>
        </w:tc>
      </w:tr>
      <w:tr w:rsidR="001412D0" w:rsidRPr="00F464BF" w:rsidTr="00F464BF">
        <w:trPr>
          <w:trHeight w:val="170"/>
        </w:trPr>
        <w:tc>
          <w:tcPr>
            <w:tcW w:w="4961" w:type="dxa"/>
          </w:tcPr>
          <w:p w:rsidR="001412D0" w:rsidRPr="00F464BF" w:rsidRDefault="001412D0" w:rsidP="001412D0">
            <w:pPr>
              <w:spacing w:after="0" w:line="240" w:lineRule="auto"/>
              <w:jc w:val="both"/>
              <w:rPr>
                <w:rFonts w:ascii="Times New Roman" w:hAnsi="Times New Roman"/>
                <w:b/>
                <w:sz w:val="24"/>
                <w:szCs w:val="24"/>
              </w:rPr>
            </w:pPr>
            <w:r w:rsidRPr="00F464BF">
              <w:rPr>
                <w:rFonts w:ascii="Times New Roman" w:hAnsi="Times New Roman"/>
                <w:b/>
                <w:sz w:val="24"/>
                <w:szCs w:val="24"/>
              </w:rPr>
              <w:t>Художественное отделение:</w:t>
            </w:r>
          </w:p>
        </w:tc>
        <w:tc>
          <w:tcPr>
            <w:tcW w:w="2976" w:type="dxa"/>
          </w:tcPr>
          <w:p w:rsidR="001412D0" w:rsidRPr="00F464BF" w:rsidRDefault="001412D0" w:rsidP="001412D0">
            <w:pPr>
              <w:spacing w:after="0" w:line="240" w:lineRule="auto"/>
              <w:jc w:val="center"/>
              <w:rPr>
                <w:rFonts w:ascii="Times New Roman" w:hAnsi="Times New Roman"/>
                <w:b/>
                <w:sz w:val="24"/>
                <w:szCs w:val="24"/>
              </w:rPr>
            </w:pPr>
            <w:r>
              <w:rPr>
                <w:rFonts w:ascii="Times New Roman" w:hAnsi="Times New Roman"/>
                <w:b/>
                <w:sz w:val="24"/>
                <w:szCs w:val="24"/>
              </w:rPr>
              <w:t>262</w:t>
            </w:r>
          </w:p>
        </w:tc>
        <w:tc>
          <w:tcPr>
            <w:tcW w:w="3344" w:type="dxa"/>
          </w:tcPr>
          <w:p w:rsidR="001412D0" w:rsidRPr="00F464BF" w:rsidRDefault="001412D0" w:rsidP="009856C6">
            <w:pPr>
              <w:spacing w:after="0" w:line="240" w:lineRule="auto"/>
              <w:jc w:val="center"/>
              <w:rPr>
                <w:rFonts w:ascii="Times New Roman" w:hAnsi="Times New Roman"/>
                <w:b/>
                <w:sz w:val="24"/>
                <w:szCs w:val="24"/>
              </w:rPr>
            </w:pPr>
            <w:r>
              <w:rPr>
                <w:rFonts w:ascii="Times New Roman" w:hAnsi="Times New Roman"/>
                <w:b/>
                <w:sz w:val="24"/>
                <w:szCs w:val="24"/>
              </w:rPr>
              <w:t>2</w:t>
            </w:r>
            <w:r w:rsidR="00632950">
              <w:rPr>
                <w:rFonts w:ascii="Times New Roman" w:hAnsi="Times New Roman"/>
                <w:b/>
                <w:sz w:val="24"/>
                <w:szCs w:val="24"/>
              </w:rPr>
              <w:t>5</w:t>
            </w:r>
            <w:r w:rsidR="009856C6">
              <w:rPr>
                <w:rFonts w:ascii="Times New Roman" w:hAnsi="Times New Roman"/>
                <w:b/>
                <w:sz w:val="24"/>
                <w:szCs w:val="24"/>
              </w:rPr>
              <w:t>4</w:t>
            </w:r>
          </w:p>
        </w:tc>
      </w:tr>
      <w:tr w:rsidR="001412D0" w:rsidRPr="00F464BF" w:rsidTr="00F464BF">
        <w:trPr>
          <w:trHeight w:val="170"/>
        </w:trPr>
        <w:tc>
          <w:tcPr>
            <w:tcW w:w="4961" w:type="dxa"/>
          </w:tcPr>
          <w:p w:rsidR="001412D0" w:rsidRPr="00F464BF" w:rsidRDefault="001412D0" w:rsidP="001412D0">
            <w:pPr>
              <w:spacing w:after="0" w:line="240" w:lineRule="auto"/>
              <w:jc w:val="both"/>
              <w:rPr>
                <w:rFonts w:ascii="Times New Roman" w:hAnsi="Times New Roman"/>
                <w:b/>
                <w:sz w:val="24"/>
                <w:szCs w:val="24"/>
              </w:rPr>
            </w:pPr>
            <w:r w:rsidRPr="00F464BF">
              <w:rPr>
                <w:rFonts w:ascii="Times New Roman" w:hAnsi="Times New Roman"/>
                <w:b/>
                <w:sz w:val="24"/>
                <w:szCs w:val="24"/>
              </w:rPr>
              <w:t>Итого:</w:t>
            </w:r>
          </w:p>
        </w:tc>
        <w:tc>
          <w:tcPr>
            <w:tcW w:w="2976" w:type="dxa"/>
          </w:tcPr>
          <w:p w:rsidR="001412D0" w:rsidRPr="00F464BF" w:rsidRDefault="001412D0" w:rsidP="001412D0">
            <w:pPr>
              <w:spacing w:after="0" w:line="240" w:lineRule="auto"/>
              <w:jc w:val="center"/>
              <w:rPr>
                <w:rFonts w:ascii="Times New Roman" w:hAnsi="Times New Roman"/>
                <w:b/>
                <w:sz w:val="24"/>
                <w:szCs w:val="24"/>
              </w:rPr>
            </w:pPr>
            <w:r>
              <w:rPr>
                <w:rFonts w:ascii="Times New Roman" w:hAnsi="Times New Roman"/>
                <w:b/>
                <w:sz w:val="24"/>
                <w:szCs w:val="24"/>
              </w:rPr>
              <w:t>773</w:t>
            </w:r>
          </w:p>
        </w:tc>
        <w:tc>
          <w:tcPr>
            <w:tcW w:w="3344" w:type="dxa"/>
          </w:tcPr>
          <w:p w:rsidR="001412D0" w:rsidRPr="00F464BF" w:rsidRDefault="001412D0" w:rsidP="001412D0">
            <w:pPr>
              <w:spacing w:after="0" w:line="240" w:lineRule="auto"/>
              <w:jc w:val="center"/>
              <w:rPr>
                <w:rFonts w:ascii="Times New Roman" w:hAnsi="Times New Roman"/>
                <w:b/>
                <w:sz w:val="24"/>
                <w:szCs w:val="24"/>
              </w:rPr>
            </w:pPr>
            <w:r>
              <w:rPr>
                <w:rFonts w:ascii="Times New Roman" w:hAnsi="Times New Roman"/>
                <w:b/>
                <w:sz w:val="24"/>
                <w:szCs w:val="24"/>
              </w:rPr>
              <w:t>773</w:t>
            </w:r>
          </w:p>
        </w:tc>
      </w:tr>
    </w:tbl>
    <w:p w:rsidR="001A7BAD" w:rsidRDefault="001A7BAD" w:rsidP="00800FC9">
      <w:pPr>
        <w:spacing w:after="0" w:line="240" w:lineRule="auto"/>
        <w:jc w:val="center"/>
        <w:rPr>
          <w:rFonts w:ascii="Times New Roman" w:hAnsi="Times New Roman"/>
          <w:b/>
          <w:sz w:val="16"/>
          <w:szCs w:val="16"/>
        </w:rPr>
      </w:pPr>
    </w:p>
    <w:p w:rsidR="001A7BAD" w:rsidRPr="00800FC9" w:rsidRDefault="001A7BAD" w:rsidP="00800FC9">
      <w:pPr>
        <w:spacing w:after="0" w:line="240" w:lineRule="auto"/>
        <w:jc w:val="center"/>
        <w:rPr>
          <w:rFonts w:ascii="Times New Roman" w:hAnsi="Times New Roman"/>
          <w:b/>
          <w:sz w:val="16"/>
          <w:szCs w:val="16"/>
        </w:rPr>
      </w:pPr>
    </w:p>
    <w:p w:rsidR="001A7BAD" w:rsidRDefault="001A7BAD" w:rsidP="00800FC9">
      <w:pPr>
        <w:spacing w:after="0" w:line="240" w:lineRule="auto"/>
        <w:jc w:val="center"/>
        <w:rPr>
          <w:rFonts w:ascii="Times New Roman" w:hAnsi="Times New Roman"/>
          <w:b/>
          <w:sz w:val="24"/>
          <w:szCs w:val="24"/>
        </w:rPr>
      </w:pPr>
      <w:r w:rsidRPr="00155B19">
        <w:rPr>
          <w:rFonts w:ascii="Times New Roman" w:hAnsi="Times New Roman"/>
          <w:b/>
          <w:sz w:val="24"/>
          <w:szCs w:val="24"/>
        </w:rPr>
        <w:t>1.2.1.Статистический отчёт по контингенту</w:t>
      </w:r>
    </w:p>
    <w:p w:rsidR="001A7BAD" w:rsidRPr="0094079A" w:rsidRDefault="001A7BAD" w:rsidP="00800FC9">
      <w:pPr>
        <w:pStyle w:val="a4"/>
        <w:numPr>
          <w:ilvl w:val="0"/>
          <w:numId w:val="16"/>
        </w:numPr>
        <w:spacing w:after="0" w:line="240" w:lineRule="auto"/>
        <w:rPr>
          <w:rFonts w:ascii="Times New Roman" w:hAnsi="Times New Roman"/>
          <w:b/>
          <w:sz w:val="24"/>
          <w:szCs w:val="24"/>
        </w:rPr>
      </w:pPr>
      <w:r w:rsidRPr="0094079A">
        <w:rPr>
          <w:rFonts w:ascii="Times New Roman" w:hAnsi="Times New Roman"/>
          <w:b/>
          <w:sz w:val="24"/>
          <w:szCs w:val="24"/>
        </w:rPr>
        <w:t>Музыкальное отделение –</w:t>
      </w:r>
      <w:r w:rsidR="002E5C38">
        <w:rPr>
          <w:rFonts w:ascii="Times New Roman" w:hAnsi="Times New Roman"/>
          <w:b/>
          <w:sz w:val="24"/>
          <w:szCs w:val="24"/>
          <w:u w:val="single"/>
        </w:rPr>
        <w:t>3</w:t>
      </w:r>
      <w:r w:rsidR="00585522">
        <w:rPr>
          <w:rFonts w:ascii="Times New Roman" w:hAnsi="Times New Roman"/>
          <w:b/>
          <w:sz w:val="24"/>
          <w:szCs w:val="24"/>
          <w:u w:val="single"/>
        </w:rPr>
        <w:t>11</w:t>
      </w:r>
      <w:r w:rsidR="00B7032F">
        <w:rPr>
          <w:rFonts w:ascii="Times New Roman" w:hAnsi="Times New Roman"/>
          <w:b/>
          <w:sz w:val="24"/>
          <w:szCs w:val="24"/>
          <w:u w:val="single"/>
        </w:rPr>
        <w:t xml:space="preserve"> </w:t>
      </w:r>
      <w:r w:rsidRPr="0094079A">
        <w:rPr>
          <w:rFonts w:ascii="Times New Roman" w:hAnsi="Times New Roman"/>
          <w:b/>
          <w:sz w:val="24"/>
          <w:szCs w:val="24"/>
        </w:rPr>
        <w:t>учащихся</w:t>
      </w:r>
    </w:p>
    <w:p w:rsidR="001A7BAD" w:rsidRPr="0094079A" w:rsidRDefault="001A7BAD" w:rsidP="00167707">
      <w:pPr>
        <w:pStyle w:val="a4"/>
        <w:numPr>
          <w:ilvl w:val="0"/>
          <w:numId w:val="16"/>
        </w:numPr>
        <w:spacing w:after="0" w:line="240" w:lineRule="auto"/>
        <w:rPr>
          <w:rFonts w:ascii="Times New Roman" w:hAnsi="Times New Roman"/>
          <w:b/>
          <w:sz w:val="24"/>
          <w:szCs w:val="24"/>
        </w:rPr>
      </w:pPr>
      <w:r w:rsidRPr="0094079A">
        <w:rPr>
          <w:rFonts w:ascii="Times New Roman" w:hAnsi="Times New Roman"/>
          <w:b/>
          <w:sz w:val="24"/>
          <w:szCs w:val="24"/>
        </w:rPr>
        <w:t>Хореографическое отделение –</w:t>
      </w:r>
      <w:r w:rsidR="00B80C4F">
        <w:rPr>
          <w:rFonts w:ascii="Times New Roman" w:hAnsi="Times New Roman"/>
          <w:b/>
          <w:sz w:val="24"/>
          <w:szCs w:val="24"/>
          <w:u w:val="single"/>
        </w:rPr>
        <w:t xml:space="preserve"> </w:t>
      </w:r>
      <w:r w:rsidR="002E5C38">
        <w:rPr>
          <w:rFonts w:ascii="Times New Roman" w:hAnsi="Times New Roman"/>
          <w:b/>
          <w:sz w:val="24"/>
          <w:szCs w:val="24"/>
          <w:u w:val="single"/>
        </w:rPr>
        <w:t>2</w:t>
      </w:r>
      <w:r w:rsidR="00585522">
        <w:rPr>
          <w:rFonts w:ascii="Times New Roman" w:hAnsi="Times New Roman"/>
          <w:b/>
          <w:sz w:val="24"/>
          <w:szCs w:val="24"/>
          <w:u w:val="single"/>
        </w:rPr>
        <w:t>08</w:t>
      </w:r>
      <w:r w:rsidR="00B80C4F">
        <w:rPr>
          <w:rFonts w:ascii="Times New Roman" w:hAnsi="Times New Roman"/>
          <w:b/>
          <w:sz w:val="24"/>
          <w:szCs w:val="24"/>
          <w:u w:val="single"/>
        </w:rPr>
        <w:t xml:space="preserve"> </w:t>
      </w:r>
      <w:r w:rsidRPr="0094079A">
        <w:rPr>
          <w:rFonts w:ascii="Times New Roman" w:hAnsi="Times New Roman"/>
          <w:b/>
          <w:sz w:val="24"/>
          <w:szCs w:val="24"/>
        </w:rPr>
        <w:t>учащи</w:t>
      </w:r>
      <w:r>
        <w:rPr>
          <w:rFonts w:ascii="Times New Roman" w:hAnsi="Times New Roman"/>
          <w:b/>
          <w:sz w:val="24"/>
          <w:szCs w:val="24"/>
        </w:rPr>
        <w:t>й</w:t>
      </w:r>
      <w:r w:rsidRPr="0094079A">
        <w:rPr>
          <w:rFonts w:ascii="Times New Roman" w:hAnsi="Times New Roman"/>
          <w:b/>
          <w:sz w:val="24"/>
          <w:szCs w:val="24"/>
        </w:rPr>
        <w:t xml:space="preserve">ся </w:t>
      </w:r>
    </w:p>
    <w:p w:rsidR="001A7BAD" w:rsidRPr="0094079A" w:rsidRDefault="001A7BAD" w:rsidP="00167707">
      <w:pPr>
        <w:pStyle w:val="a4"/>
        <w:numPr>
          <w:ilvl w:val="0"/>
          <w:numId w:val="16"/>
        </w:numPr>
        <w:spacing w:after="0" w:line="240" w:lineRule="auto"/>
        <w:rPr>
          <w:rFonts w:ascii="Times New Roman" w:hAnsi="Times New Roman"/>
          <w:b/>
          <w:sz w:val="24"/>
          <w:szCs w:val="24"/>
        </w:rPr>
      </w:pPr>
      <w:r>
        <w:rPr>
          <w:rFonts w:ascii="Times New Roman" w:hAnsi="Times New Roman"/>
          <w:b/>
          <w:sz w:val="24"/>
          <w:szCs w:val="24"/>
        </w:rPr>
        <w:t>Художественное отделение –</w:t>
      </w:r>
      <w:r w:rsidR="00B80C4F">
        <w:rPr>
          <w:rFonts w:ascii="Times New Roman" w:hAnsi="Times New Roman"/>
          <w:b/>
          <w:sz w:val="24"/>
          <w:szCs w:val="24"/>
          <w:u w:val="single"/>
        </w:rPr>
        <w:t xml:space="preserve"> </w:t>
      </w:r>
      <w:r w:rsidR="002E5C38">
        <w:rPr>
          <w:rFonts w:ascii="Times New Roman" w:hAnsi="Times New Roman"/>
          <w:b/>
          <w:sz w:val="24"/>
          <w:szCs w:val="24"/>
          <w:u w:val="single"/>
        </w:rPr>
        <w:t>2</w:t>
      </w:r>
      <w:r w:rsidR="00B7032F">
        <w:rPr>
          <w:rFonts w:ascii="Times New Roman" w:hAnsi="Times New Roman"/>
          <w:b/>
          <w:sz w:val="24"/>
          <w:szCs w:val="24"/>
          <w:u w:val="single"/>
        </w:rPr>
        <w:t>5</w:t>
      </w:r>
      <w:r w:rsidR="00585522">
        <w:rPr>
          <w:rFonts w:ascii="Times New Roman" w:hAnsi="Times New Roman"/>
          <w:b/>
          <w:sz w:val="24"/>
          <w:szCs w:val="24"/>
          <w:u w:val="single"/>
        </w:rPr>
        <w:t>4</w:t>
      </w:r>
      <w:r w:rsidR="00B80C4F">
        <w:rPr>
          <w:rFonts w:ascii="Times New Roman" w:hAnsi="Times New Roman"/>
          <w:b/>
          <w:sz w:val="24"/>
          <w:szCs w:val="24"/>
          <w:u w:val="single"/>
        </w:rPr>
        <w:t xml:space="preserve"> </w:t>
      </w:r>
      <w:r w:rsidRPr="0094079A">
        <w:rPr>
          <w:rFonts w:ascii="Times New Roman" w:hAnsi="Times New Roman"/>
          <w:b/>
          <w:sz w:val="24"/>
          <w:szCs w:val="24"/>
        </w:rPr>
        <w:t>учащихся</w:t>
      </w:r>
    </w:p>
    <w:p w:rsidR="001A7BAD" w:rsidRPr="00155B19" w:rsidRDefault="001A7BAD" w:rsidP="00BA3E5A">
      <w:pPr>
        <w:spacing w:after="0" w:line="240" w:lineRule="auto"/>
        <w:outlineLvl w:val="0"/>
        <w:rPr>
          <w:rFonts w:ascii="Times New Roman" w:hAnsi="Times New Roman"/>
          <w:b/>
          <w:sz w:val="24"/>
          <w:szCs w:val="24"/>
          <w:u w:val="single"/>
        </w:rPr>
      </w:pPr>
      <w:r w:rsidRPr="00155B19">
        <w:rPr>
          <w:rFonts w:ascii="Times New Roman" w:hAnsi="Times New Roman"/>
          <w:b/>
          <w:sz w:val="24"/>
          <w:szCs w:val="24"/>
        </w:rPr>
        <w:t xml:space="preserve">             </w:t>
      </w:r>
      <w:r w:rsidRPr="00155B19">
        <w:rPr>
          <w:rFonts w:ascii="Times New Roman" w:hAnsi="Times New Roman"/>
          <w:b/>
          <w:sz w:val="24"/>
          <w:szCs w:val="24"/>
          <w:u w:val="single"/>
        </w:rPr>
        <w:t xml:space="preserve">Всего: по отделениям и специализациям  </w:t>
      </w:r>
      <w:r>
        <w:rPr>
          <w:rFonts w:ascii="Times New Roman" w:hAnsi="Times New Roman"/>
          <w:b/>
          <w:sz w:val="24"/>
          <w:szCs w:val="24"/>
          <w:u w:val="single"/>
        </w:rPr>
        <w:t>–</w:t>
      </w:r>
      <w:r w:rsidRPr="00155B19">
        <w:rPr>
          <w:rFonts w:ascii="Times New Roman" w:hAnsi="Times New Roman"/>
          <w:b/>
          <w:sz w:val="24"/>
          <w:szCs w:val="24"/>
          <w:u w:val="single"/>
        </w:rPr>
        <w:t xml:space="preserve"> </w:t>
      </w:r>
      <w:r>
        <w:rPr>
          <w:rFonts w:ascii="Times New Roman" w:hAnsi="Times New Roman"/>
          <w:b/>
          <w:sz w:val="24"/>
          <w:szCs w:val="24"/>
          <w:u w:val="single"/>
        </w:rPr>
        <w:t xml:space="preserve"> </w:t>
      </w:r>
      <w:r w:rsidR="00B80C4F">
        <w:rPr>
          <w:rFonts w:ascii="Times New Roman" w:hAnsi="Times New Roman"/>
          <w:b/>
          <w:sz w:val="24"/>
          <w:szCs w:val="24"/>
          <w:u w:val="single"/>
        </w:rPr>
        <w:t>7</w:t>
      </w:r>
      <w:r w:rsidR="00BB0228">
        <w:rPr>
          <w:rFonts w:ascii="Times New Roman" w:hAnsi="Times New Roman"/>
          <w:b/>
          <w:sz w:val="24"/>
          <w:szCs w:val="24"/>
          <w:u w:val="single"/>
        </w:rPr>
        <w:t>73</w:t>
      </w:r>
      <w:r>
        <w:rPr>
          <w:rFonts w:ascii="Times New Roman" w:hAnsi="Times New Roman"/>
          <w:b/>
          <w:sz w:val="24"/>
          <w:szCs w:val="24"/>
          <w:u w:val="single"/>
        </w:rPr>
        <w:t xml:space="preserve"> </w:t>
      </w:r>
      <w:r w:rsidRPr="00155B19">
        <w:rPr>
          <w:rFonts w:ascii="Times New Roman" w:hAnsi="Times New Roman"/>
          <w:b/>
          <w:sz w:val="24"/>
          <w:szCs w:val="24"/>
          <w:u w:val="single"/>
        </w:rPr>
        <w:t xml:space="preserve"> учащихся</w:t>
      </w:r>
    </w:p>
    <w:p w:rsidR="001A7BAD" w:rsidRDefault="001A7BAD" w:rsidP="009E4DF6">
      <w:pPr>
        <w:spacing w:after="0"/>
        <w:outlineLvl w:val="0"/>
        <w:rPr>
          <w:rFonts w:ascii="Times New Roman" w:hAnsi="Times New Roman"/>
          <w:b/>
          <w:sz w:val="24"/>
          <w:szCs w:val="24"/>
        </w:rPr>
      </w:pPr>
    </w:p>
    <w:p w:rsidR="00993DDF" w:rsidRDefault="00993DDF" w:rsidP="009E4DF6">
      <w:pPr>
        <w:spacing w:after="0"/>
        <w:outlineLvl w:val="0"/>
        <w:rPr>
          <w:rFonts w:ascii="Times New Roman" w:hAnsi="Times New Roman"/>
          <w:b/>
          <w:sz w:val="24"/>
          <w:szCs w:val="24"/>
        </w:rPr>
      </w:pPr>
    </w:p>
    <w:p w:rsidR="00993DDF" w:rsidRDefault="00993DDF" w:rsidP="009E4DF6">
      <w:pPr>
        <w:spacing w:after="0"/>
        <w:outlineLvl w:val="0"/>
        <w:rPr>
          <w:rFonts w:ascii="Times New Roman" w:hAnsi="Times New Roman"/>
          <w:b/>
          <w:sz w:val="24"/>
          <w:szCs w:val="24"/>
        </w:rPr>
      </w:pPr>
    </w:p>
    <w:p w:rsidR="001A7BAD" w:rsidRPr="00155B19" w:rsidRDefault="001A7BAD" w:rsidP="00BA3E5A">
      <w:pPr>
        <w:spacing w:after="0"/>
        <w:ind w:left="360"/>
        <w:jc w:val="center"/>
        <w:outlineLvl w:val="0"/>
        <w:rPr>
          <w:rFonts w:ascii="Times New Roman" w:hAnsi="Times New Roman"/>
          <w:b/>
          <w:sz w:val="24"/>
          <w:szCs w:val="24"/>
        </w:rPr>
      </w:pPr>
      <w:r w:rsidRPr="00155B19">
        <w:rPr>
          <w:rFonts w:ascii="Times New Roman" w:hAnsi="Times New Roman"/>
          <w:b/>
          <w:sz w:val="24"/>
          <w:szCs w:val="24"/>
        </w:rPr>
        <w:t>Творческие коллективы</w:t>
      </w:r>
    </w:p>
    <w:p w:rsidR="001A7BAD" w:rsidRPr="00764BA7" w:rsidRDefault="001A7BAD"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lastRenderedPageBreak/>
        <w:t>Образцовый ансамбль танца «Задоринка» -</w:t>
      </w:r>
      <w:r w:rsidRPr="00764BA7">
        <w:rPr>
          <w:rFonts w:ascii="Times New Roman" w:hAnsi="Times New Roman"/>
          <w:sz w:val="24"/>
          <w:szCs w:val="24"/>
        </w:rPr>
        <w:t xml:space="preserve">  руководитель  А.И. Шиханова</w:t>
      </w:r>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Хоровой коллектив младших классов - </w:t>
      </w:r>
      <w:r w:rsidRPr="00764BA7">
        <w:rPr>
          <w:rFonts w:ascii="Times New Roman" w:hAnsi="Times New Roman"/>
          <w:sz w:val="24"/>
          <w:szCs w:val="24"/>
        </w:rPr>
        <w:t xml:space="preserve">руководитель О.М. </w:t>
      </w:r>
      <w:proofErr w:type="spellStart"/>
      <w:r w:rsidRPr="00764BA7">
        <w:rPr>
          <w:rFonts w:ascii="Times New Roman" w:hAnsi="Times New Roman"/>
          <w:sz w:val="24"/>
          <w:szCs w:val="24"/>
        </w:rPr>
        <w:t>Амирова</w:t>
      </w:r>
      <w:proofErr w:type="spellEnd"/>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Вокальный ансамбль «Радуга» - </w:t>
      </w:r>
      <w:r w:rsidRPr="00764BA7">
        <w:rPr>
          <w:rFonts w:ascii="Times New Roman" w:hAnsi="Times New Roman"/>
          <w:sz w:val="24"/>
          <w:szCs w:val="24"/>
        </w:rPr>
        <w:t xml:space="preserve">руководитель О.М. </w:t>
      </w:r>
      <w:proofErr w:type="spellStart"/>
      <w:r w:rsidRPr="00764BA7">
        <w:rPr>
          <w:rFonts w:ascii="Times New Roman" w:hAnsi="Times New Roman"/>
          <w:sz w:val="24"/>
          <w:szCs w:val="24"/>
        </w:rPr>
        <w:t>Амирова</w:t>
      </w:r>
      <w:proofErr w:type="spellEnd"/>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Камерный ансамбль «Аллегро» –</w:t>
      </w:r>
      <w:r w:rsidRPr="00764BA7">
        <w:rPr>
          <w:rFonts w:ascii="Times New Roman" w:hAnsi="Times New Roman"/>
          <w:sz w:val="24"/>
          <w:szCs w:val="24"/>
        </w:rPr>
        <w:t xml:space="preserve"> руководитель С.П. Первицкая</w:t>
      </w:r>
    </w:p>
    <w:p w:rsidR="001A7BAD" w:rsidRPr="00764BA7" w:rsidRDefault="001A7BAD"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 </w:t>
      </w:r>
      <w:r w:rsidR="002E5C38" w:rsidRPr="00764BA7">
        <w:rPr>
          <w:rFonts w:ascii="Times New Roman" w:hAnsi="Times New Roman"/>
          <w:b/>
          <w:sz w:val="24"/>
          <w:szCs w:val="24"/>
          <w:u w:val="single"/>
        </w:rPr>
        <w:t>А</w:t>
      </w:r>
      <w:r w:rsidRPr="00764BA7">
        <w:rPr>
          <w:rFonts w:ascii="Times New Roman" w:hAnsi="Times New Roman"/>
          <w:b/>
          <w:sz w:val="24"/>
          <w:szCs w:val="24"/>
          <w:u w:val="single"/>
        </w:rPr>
        <w:t>нсамбль скрипачей  «Ноктюрн» –</w:t>
      </w:r>
      <w:r w:rsidRPr="00764BA7">
        <w:rPr>
          <w:rFonts w:ascii="Times New Roman" w:hAnsi="Times New Roman"/>
          <w:sz w:val="24"/>
          <w:szCs w:val="24"/>
        </w:rPr>
        <w:t xml:space="preserve"> руководитель С.П. Первицкая</w:t>
      </w:r>
    </w:p>
    <w:p w:rsidR="002E5C38" w:rsidRPr="00764BA7" w:rsidRDefault="002E5C38"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Камерный ансамбль  «Акцент» –</w:t>
      </w:r>
      <w:r w:rsidRPr="00764BA7">
        <w:rPr>
          <w:rFonts w:ascii="Times New Roman" w:hAnsi="Times New Roman"/>
          <w:sz w:val="24"/>
          <w:szCs w:val="24"/>
        </w:rPr>
        <w:t xml:space="preserve"> руководитель М.А. Мигранова</w:t>
      </w:r>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Образцовый ансамбль кураистов –</w:t>
      </w:r>
      <w:r w:rsidRPr="00764BA7">
        <w:rPr>
          <w:rFonts w:ascii="Times New Roman" w:hAnsi="Times New Roman"/>
          <w:sz w:val="24"/>
          <w:szCs w:val="24"/>
        </w:rPr>
        <w:t xml:space="preserve"> руководитель ЗРК РБ - Т.М. Нуриев</w:t>
      </w:r>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Народный ансамбль русской песни «Любава» -</w:t>
      </w:r>
      <w:r w:rsidRPr="00764BA7">
        <w:rPr>
          <w:rFonts w:ascii="Times New Roman" w:hAnsi="Times New Roman"/>
          <w:sz w:val="24"/>
          <w:szCs w:val="24"/>
        </w:rPr>
        <w:t xml:space="preserve"> руководитель М.А. Кузьмичева</w:t>
      </w:r>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Народный ансамбль русских народных инструментов «Концертино»</w:t>
      </w:r>
      <w:r w:rsidRPr="00764BA7">
        <w:rPr>
          <w:rFonts w:ascii="Times New Roman" w:hAnsi="Times New Roman"/>
          <w:b/>
          <w:sz w:val="24"/>
          <w:szCs w:val="24"/>
        </w:rPr>
        <w:t xml:space="preserve"> –</w:t>
      </w:r>
      <w:r w:rsidRPr="00764BA7">
        <w:rPr>
          <w:rFonts w:ascii="Times New Roman" w:hAnsi="Times New Roman"/>
          <w:sz w:val="24"/>
          <w:szCs w:val="24"/>
        </w:rPr>
        <w:t xml:space="preserve"> руководитель С.В. Аюпова</w:t>
      </w:r>
    </w:p>
    <w:p w:rsidR="001A7BAD" w:rsidRPr="00764BA7" w:rsidRDefault="002E5C38"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Образцовый ансамбль танца</w:t>
      </w:r>
      <w:r w:rsidR="001A7BAD" w:rsidRPr="00764BA7">
        <w:rPr>
          <w:rFonts w:ascii="Times New Roman" w:hAnsi="Times New Roman"/>
          <w:b/>
          <w:sz w:val="24"/>
          <w:szCs w:val="24"/>
          <w:u w:val="single"/>
        </w:rPr>
        <w:t xml:space="preserve"> «Цветик-</w:t>
      </w:r>
      <w:proofErr w:type="spellStart"/>
      <w:r w:rsidR="001A7BAD" w:rsidRPr="00764BA7">
        <w:rPr>
          <w:rFonts w:ascii="Times New Roman" w:hAnsi="Times New Roman"/>
          <w:b/>
          <w:sz w:val="24"/>
          <w:szCs w:val="24"/>
          <w:u w:val="single"/>
        </w:rPr>
        <w:t>семицветик</w:t>
      </w:r>
      <w:proofErr w:type="spellEnd"/>
      <w:r w:rsidR="001A7BAD" w:rsidRPr="00764BA7">
        <w:rPr>
          <w:rFonts w:ascii="Times New Roman" w:hAnsi="Times New Roman"/>
          <w:b/>
          <w:sz w:val="24"/>
          <w:szCs w:val="24"/>
          <w:u w:val="single"/>
        </w:rPr>
        <w:t>»</w:t>
      </w:r>
      <w:r w:rsidR="001A7BAD" w:rsidRPr="00764BA7">
        <w:rPr>
          <w:rFonts w:ascii="Times New Roman" w:hAnsi="Times New Roman"/>
          <w:b/>
          <w:sz w:val="24"/>
          <w:szCs w:val="24"/>
        </w:rPr>
        <w:t xml:space="preserve"> -</w:t>
      </w:r>
      <w:r w:rsidR="001A7BAD" w:rsidRPr="00764BA7">
        <w:rPr>
          <w:rFonts w:ascii="Times New Roman" w:hAnsi="Times New Roman"/>
          <w:b/>
          <w:sz w:val="24"/>
          <w:szCs w:val="24"/>
          <w:u w:val="single"/>
        </w:rPr>
        <w:t xml:space="preserve"> </w:t>
      </w:r>
      <w:r w:rsidR="001A7BAD" w:rsidRPr="00764BA7">
        <w:rPr>
          <w:rFonts w:ascii="Times New Roman" w:hAnsi="Times New Roman"/>
          <w:sz w:val="24"/>
          <w:szCs w:val="24"/>
        </w:rPr>
        <w:t xml:space="preserve">руководитель </w:t>
      </w:r>
      <w:proofErr w:type="spellStart"/>
      <w:r w:rsidR="001A7BAD" w:rsidRPr="00764BA7">
        <w:rPr>
          <w:rFonts w:ascii="Times New Roman" w:hAnsi="Times New Roman"/>
          <w:sz w:val="24"/>
          <w:szCs w:val="24"/>
        </w:rPr>
        <w:t>С.А.Волкова</w:t>
      </w:r>
      <w:proofErr w:type="spellEnd"/>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Хореографический коллектив «Созвездие»</w:t>
      </w:r>
      <w:r w:rsidRPr="00764BA7">
        <w:rPr>
          <w:rFonts w:ascii="Times New Roman" w:hAnsi="Times New Roman"/>
          <w:sz w:val="24"/>
          <w:szCs w:val="24"/>
        </w:rPr>
        <w:t xml:space="preserve"> - руководитель </w:t>
      </w:r>
      <w:proofErr w:type="spellStart"/>
      <w:r w:rsidRPr="00764BA7">
        <w:rPr>
          <w:rFonts w:ascii="Times New Roman" w:hAnsi="Times New Roman"/>
          <w:sz w:val="24"/>
          <w:szCs w:val="24"/>
        </w:rPr>
        <w:t>З.Р.Ахметьянова</w:t>
      </w:r>
      <w:proofErr w:type="spellEnd"/>
    </w:p>
    <w:p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Хореографический ансамбль "Танцевальный городок</w:t>
      </w:r>
      <w:r w:rsidRPr="00764BA7">
        <w:rPr>
          <w:rFonts w:ascii="Times New Roman" w:hAnsi="Times New Roman"/>
          <w:sz w:val="24"/>
          <w:szCs w:val="24"/>
        </w:rPr>
        <w:t xml:space="preserve">"- руководитель </w:t>
      </w:r>
      <w:proofErr w:type="spellStart"/>
      <w:r w:rsidRPr="00764BA7">
        <w:rPr>
          <w:rFonts w:ascii="Times New Roman" w:hAnsi="Times New Roman"/>
          <w:sz w:val="24"/>
          <w:szCs w:val="24"/>
        </w:rPr>
        <w:t>З.Н.Шаяхметова</w:t>
      </w:r>
      <w:proofErr w:type="spellEnd"/>
    </w:p>
    <w:p w:rsidR="001A7BAD" w:rsidRPr="00764BA7" w:rsidRDefault="001A7BAD" w:rsidP="000C1AF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Хореографический ансамбль "Кнопочки</w:t>
      </w:r>
      <w:r w:rsidRPr="00764BA7">
        <w:rPr>
          <w:rFonts w:ascii="Times New Roman" w:hAnsi="Times New Roman"/>
          <w:sz w:val="24"/>
          <w:szCs w:val="24"/>
        </w:rPr>
        <w:t xml:space="preserve">"- руководитель </w:t>
      </w:r>
      <w:proofErr w:type="spellStart"/>
      <w:r w:rsidRPr="00764BA7">
        <w:rPr>
          <w:rFonts w:ascii="Times New Roman" w:hAnsi="Times New Roman"/>
          <w:sz w:val="24"/>
          <w:szCs w:val="24"/>
        </w:rPr>
        <w:t>З.Н.Шаяхметова</w:t>
      </w:r>
      <w:proofErr w:type="spellEnd"/>
    </w:p>
    <w:p w:rsidR="001A7BAD" w:rsidRPr="00764BA7" w:rsidRDefault="002E5C38" w:rsidP="0020522C">
      <w:pPr>
        <w:numPr>
          <w:ilvl w:val="0"/>
          <w:numId w:val="17"/>
        </w:numPr>
        <w:rPr>
          <w:rFonts w:ascii="Times New Roman" w:hAnsi="Times New Roman"/>
          <w:sz w:val="24"/>
          <w:szCs w:val="24"/>
        </w:rPr>
      </w:pPr>
      <w:r w:rsidRPr="00764BA7">
        <w:rPr>
          <w:rFonts w:ascii="Times New Roman" w:hAnsi="Times New Roman"/>
          <w:b/>
          <w:sz w:val="24"/>
          <w:szCs w:val="24"/>
          <w:u w:val="single"/>
        </w:rPr>
        <w:t>Хореографический ансамбль "</w:t>
      </w:r>
      <w:r w:rsidR="00DE0F40" w:rsidRPr="00764BA7">
        <w:rPr>
          <w:rFonts w:ascii="Times New Roman" w:hAnsi="Times New Roman"/>
          <w:b/>
          <w:sz w:val="24"/>
          <w:szCs w:val="24"/>
          <w:u w:val="single"/>
        </w:rPr>
        <w:t>Конфетти</w:t>
      </w:r>
      <w:r w:rsidRPr="00764BA7">
        <w:rPr>
          <w:rFonts w:ascii="Times New Roman" w:hAnsi="Times New Roman"/>
          <w:b/>
          <w:sz w:val="24"/>
          <w:szCs w:val="24"/>
          <w:u w:val="single"/>
        </w:rPr>
        <w:t>"</w:t>
      </w:r>
      <w:r w:rsidRPr="00764BA7">
        <w:rPr>
          <w:rFonts w:ascii="Times New Roman" w:hAnsi="Times New Roman"/>
          <w:sz w:val="24"/>
          <w:szCs w:val="24"/>
        </w:rPr>
        <w:t>- руководитель Р.В. Хамидуллина</w:t>
      </w:r>
    </w:p>
    <w:p w:rsidR="001A7BAD" w:rsidRPr="00167707" w:rsidRDefault="001A7BAD" w:rsidP="00155B19">
      <w:pPr>
        <w:spacing w:after="0" w:line="240" w:lineRule="auto"/>
        <w:jc w:val="center"/>
        <w:rPr>
          <w:rFonts w:ascii="Times New Roman" w:hAnsi="Times New Roman"/>
          <w:sz w:val="24"/>
          <w:szCs w:val="24"/>
        </w:rPr>
      </w:pPr>
      <w:r>
        <w:rPr>
          <w:rFonts w:ascii="Times New Roman" w:hAnsi="Times New Roman"/>
          <w:sz w:val="24"/>
          <w:szCs w:val="24"/>
        </w:rPr>
        <w:t>Показатели деятельности МА</w:t>
      </w:r>
      <w:r w:rsidRPr="00167707">
        <w:rPr>
          <w:rFonts w:ascii="Times New Roman" w:hAnsi="Times New Roman"/>
          <w:sz w:val="24"/>
          <w:szCs w:val="24"/>
        </w:rPr>
        <w:t xml:space="preserve">У ДО «ДШИ № 1» МР </w:t>
      </w:r>
      <w:proofErr w:type="spellStart"/>
      <w:r w:rsidRPr="00167707">
        <w:rPr>
          <w:rFonts w:ascii="Times New Roman" w:hAnsi="Times New Roman"/>
          <w:sz w:val="24"/>
          <w:szCs w:val="24"/>
        </w:rPr>
        <w:t>МР</w:t>
      </w:r>
      <w:proofErr w:type="spellEnd"/>
      <w:r w:rsidRPr="00167707">
        <w:rPr>
          <w:rFonts w:ascii="Times New Roman" w:hAnsi="Times New Roman"/>
          <w:sz w:val="24"/>
          <w:szCs w:val="24"/>
        </w:rPr>
        <w:t xml:space="preserve"> РБ</w:t>
      </w:r>
    </w:p>
    <w:p w:rsidR="001A7BAD" w:rsidRPr="00167707" w:rsidRDefault="001A7BAD" w:rsidP="00424093">
      <w:pPr>
        <w:spacing w:after="0" w:line="240" w:lineRule="auto"/>
        <w:jc w:val="center"/>
        <w:rPr>
          <w:rFonts w:ascii="Times New Roman" w:hAnsi="Times New Roman"/>
          <w:sz w:val="24"/>
          <w:szCs w:val="24"/>
        </w:rPr>
      </w:pPr>
      <w:r w:rsidRPr="00167707">
        <w:rPr>
          <w:rFonts w:ascii="Times New Roman" w:hAnsi="Times New Roman"/>
          <w:sz w:val="24"/>
          <w:szCs w:val="24"/>
        </w:rPr>
        <w:t>(самообследование)</w:t>
      </w:r>
    </w:p>
    <w:p w:rsidR="001A7BAD" w:rsidRPr="00167707" w:rsidRDefault="001A7BAD" w:rsidP="00424093">
      <w:pPr>
        <w:spacing w:after="0" w:line="240" w:lineRule="auto"/>
        <w:jc w:val="center"/>
        <w:rPr>
          <w:rFonts w:ascii="Times New Roman" w:hAnsi="Times New Roman"/>
          <w:sz w:val="24"/>
          <w:szCs w:val="24"/>
        </w:rPr>
      </w:pPr>
      <w:r w:rsidRPr="00167707">
        <w:rPr>
          <w:rFonts w:ascii="Times New Roman" w:hAnsi="Times New Roman"/>
          <w:sz w:val="24"/>
          <w:szCs w:val="24"/>
        </w:rPr>
        <w:t>за 20</w:t>
      </w:r>
      <w:r w:rsidR="001412D0">
        <w:rPr>
          <w:rFonts w:ascii="Times New Roman" w:hAnsi="Times New Roman"/>
          <w:sz w:val="24"/>
          <w:szCs w:val="24"/>
        </w:rPr>
        <w:t>20</w:t>
      </w:r>
      <w:r w:rsidRPr="00167707">
        <w:rPr>
          <w:rFonts w:ascii="Times New Roman" w:hAnsi="Times New Roman"/>
          <w:sz w:val="24"/>
          <w:szCs w:val="24"/>
        </w:rPr>
        <w:t xml:space="preserve"> год.</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474"/>
        <w:gridCol w:w="2126"/>
      </w:tblGrid>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п/п</w:t>
            </w:r>
          </w:p>
        </w:tc>
        <w:tc>
          <w:tcPr>
            <w:tcW w:w="1247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Показатели </w:t>
            </w:r>
          </w:p>
        </w:tc>
        <w:tc>
          <w:tcPr>
            <w:tcW w:w="2126"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Единица измерения</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1.</w:t>
            </w:r>
          </w:p>
        </w:tc>
        <w:tc>
          <w:tcPr>
            <w:tcW w:w="12474" w:type="dxa"/>
          </w:tcPr>
          <w:p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Образовательная деятельность</w:t>
            </w:r>
          </w:p>
        </w:tc>
        <w:tc>
          <w:tcPr>
            <w:tcW w:w="2126" w:type="dxa"/>
          </w:tcPr>
          <w:p w:rsidR="001A7BAD" w:rsidRPr="00F464BF" w:rsidRDefault="001A7BAD" w:rsidP="00F464BF">
            <w:pPr>
              <w:spacing w:after="0" w:line="240" w:lineRule="auto"/>
              <w:jc w:val="center"/>
              <w:rPr>
                <w:rFonts w:ascii="Times New Roman" w:hAnsi="Times New Roman"/>
                <w:sz w:val="24"/>
                <w:szCs w:val="24"/>
              </w:rPr>
            </w:pP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Общая численность,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2E5C38" w:rsidP="00375A9B">
            <w:pPr>
              <w:spacing w:after="0" w:line="240" w:lineRule="auto"/>
              <w:jc w:val="center"/>
              <w:rPr>
                <w:rFonts w:ascii="Times New Roman" w:hAnsi="Times New Roman"/>
                <w:sz w:val="24"/>
                <w:szCs w:val="24"/>
              </w:rPr>
            </w:pPr>
            <w:r>
              <w:rPr>
                <w:rFonts w:ascii="Times New Roman" w:hAnsi="Times New Roman"/>
                <w:sz w:val="24"/>
                <w:szCs w:val="24"/>
              </w:rPr>
              <w:t>7</w:t>
            </w:r>
            <w:r w:rsidR="00375A9B">
              <w:rPr>
                <w:rFonts w:ascii="Times New Roman" w:hAnsi="Times New Roman"/>
                <w:sz w:val="24"/>
                <w:szCs w:val="24"/>
              </w:rPr>
              <w:t>73</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дошкольного возраста (3-7 лет)</w:t>
            </w:r>
          </w:p>
        </w:tc>
        <w:tc>
          <w:tcPr>
            <w:tcW w:w="2126" w:type="dxa"/>
          </w:tcPr>
          <w:p w:rsidR="001A7BAD" w:rsidRPr="00F464BF" w:rsidRDefault="00914DF8" w:rsidP="00F464BF">
            <w:pPr>
              <w:spacing w:after="0" w:line="240" w:lineRule="auto"/>
              <w:jc w:val="center"/>
              <w:rPr>
                <w:rFonts w:ascii="Times New Roman" w:hAnsi="Times New Roman"/>
                <w:sz w:val="24"/>
                <w:szCs w:val="24"/>
              </w:rPr>
            </w:pPr>
            <w:r>
              <w:rPr>
                <w:rFonts w:ascii="Times New Roman" w:hAnsi="Times New Roman"/>
                <w:sz w:val="24"/>
                <w:szCs w:val="24"/>
              </w:rPr>
              <w:t>19</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младшего школьного возраста (7-11 лет)</w:t>
            </w:r>
          </w:p>
        </w:tc>
        <w:tc>
          <w:tcPr>
            <w:tcW w:w="2126" w:type="dxa"/>
          </w:tcPr>
          <w:p w:rsidR="001A7BAD" w:rsidRPr="00F464BF" w:rsidRDefault="00914DF8" w:rsidP="00F464BF">
            <w:pPr>
              <w:spacing w:after="0" w:line="240" w:lineRule="auto"/>
              <w:jc w:val="center"/>
              <w:rPr>
                <w:rFonts w:ascii="Times New Roman" w:hAnsi="Times New Roman"/>
                <w:sz w:val="24"/>
                <w:szCs w:val="24"/>
              </w:rPr>
            </w:pPr>
            <w:r>
              <w:rPr>
                <w:rFonts w:ascii="Times New Roman" w:hAnsi="Times New Roman"/>
                <w:sz w:val="24"/>
                <w:szCs w:val="24"/>
              </w:rPr>
              <w:t>322</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среднего школьного возраста (11-15 лет)</w:t>
            </w:r>
          </w:p>
        </w:tc>
        <w:tc>
          <w:tcPr>
            <w:tcW w:w="2126" w:type="dxa"/>
          </w:tcPr>
          <w:p w:rsidR="001A7BAD" w:rsidRPr="00F464BF" w:rsidRDefault="00DC5387" w:rsidP="00F464BF">
            <w:pPr>
              <w:spacing w:after="0" w:line="240" w:lineRule="auto"/>
              <w:jc w:val="center"/>
              <w:rPr>
                <w:rFonts w:ascii="Times New Roman" w:hAnsi="Times New Roman"/>
                <w:sz w:val="24"/>
                <w:szCs w:val="24"/>
              </w:rPr>
            </w:pPr>
            <w:r>
              <w:rPr>
                <w:rFonts w:ascii="Times New Roman" w:hAnsi="Times New Roman"/>
                <w:sz w:val="24"/>
                <w:szCs w:val="24"/>
              </w:rPr>
              <w:t>394</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старшего школьного возраста (15-17 лет)</w:t>
            </w:r>
          </w:p>
        </w:tc>
        <w:tc>
          <w:tcPr>
            <w:tcW w:w="2126" w:type="dxa"/>
          </w:tcPr>
          <w:p w:rsidR="001A7BAD" w:rsidRPr="00F464BF" w:rsidRDefault="00DC5387" w:rsidP="00F464BF">
            <w:pPr>
              <w:spacing w:after="0" w:line="240" w:lineRule="auto"/>
              <w:jc w:val="center"/>
              <w:rPr>
                <w:rFonts w:ascii="Times New Roman" w:hAnsi="Times New Roman"/>
                <w:sz w:val="24"/>
                <w:szCs w:val="24"/>
              </w:rPr>
            </w:pPr>
            <w:r>
              <w:rPr>
                <w:rFonts w:ascii="Times New Roman" w:hAnsi="Times New Roman"/>
                <w:sz w:val="24"/>
                <w:szCs w:val="24"/>
              </w:rPr>
              <w:t>38</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126" w:type="dxa"/>
          </w:tcPr>
          <w:p w:rsidR="001A7BAD" w:rsidRPr="00F464BF" w:rsidRDefault="002D7206" w:rsidP="00F464BF">
            <w:pPr>
              <w:spacing w:after="0" w:line="240" w:lineRule="auto"/>
              <w:jc w:val="center"/>
              <w:rPr>
                <w:rFonts w:ascii="Times New Roman" w:hAnsi="Times New Roman"/>
                <w:sz w:val="24"/>
                <w:szCs w:val="24"/>
              </w:rPr>
            </w:pPr>
            <w:r>
              <w:rPr>
                <w:rFonts w:ascii="Times New Roman" w:hAnsi="Times New Roman"/>
                <w:sz w:val="24"/>
                <w:szCs w:val="24"/>
              </w:rPr>
              <w:t>0</w:t>
            </w:r>
          </w:p>
        </w:tc>
      </w:tr>
      <w:tr w:rsidR="001A7BAD" w:rsidRPr="00F464BF" w:rsidTr="00626C9D">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в 2-х и более объединениях (кружках, секциях, клубах), в общей численности учащихся</w:t>
            </w:r>
          </w:p>
        </w:tc>
        <w:tc>
          <w:tcPr>
            <w:tcW w:w="2126" w:type="dxa"/>
            <w:vAlign w:val="center"/>
          </w:tcPr>
          <w:p w:rsidR="001A7BAD" w:rsidRPr="00F464BF" w:rsidRDefault="00DC5387" w:rsidP="00DC5387">
            <w:pPr>
              <w:spacing w:after="0" w:line="240" w:lineRule="auto"/>
              <w:jc w:val="center"/>
              <w:rPr>
                <w:rFonts w:ascii="Times New Roman" w:hAnsi="Times New Roman"/>
                <w:color w:val="FF0000"/>
                <w:sz w:val="24"/>
                <w:szCs w:val="24"/>
              </w:rPr>
            </w:pPr>
            <w:r>
              <w:rPr>
                <w:rFonts w:ascii="Times New Roman" w:hAnsi="Times New Roman"/>
                <w:sz w:val="24"/>
                <w:szCs w:val="24"/>
              </w:rPr>
              <w:t>231</w:t>
            </w:r>
            <w:r w:rsidR="00622ADF" w:rsidRPr="00F464BF">
              <w:rPr>
                <w:rFonts w:ascii="Times New Roman" w:hAnsi="Times New Roman"/>
                <w:sz w:val="24"/>
                <w:szCs w:val="24"/>
              </w:rPr>
              <w:t xml:space="preserve"> чел.</w:t>
            </w:r>
            <w:r w:rsidR="00622ADF">
              <w:rPr>
                <w:rFonts w:ascii="Times New Roman" w:hAnsi="Times New Roman"/>
                <w:color w:val="FF0000"/>
                <w:sz w:val="24"/>
                <w:szCs w:val="24"/>
              </w:rPr>
              <w:t xml:space="preserve">  </w:t>
            </w:r>
            <w:r w:rsidR="00622ADF" w:rsidRPr="00CA79DF">
              <w:rPr>
                <w:rFonts w:ascii="Times New Roman" w:hAnsi="Times New Roman"/>
                <w:sz w:val="24"/>
                <w:szCs w:val="24"/>
              </w:rPr>
              <w:t xml:space="preserve">/ </w:t>
            </w:r>
            <w:r>
              <w:rPr>
                <w:rFonts w:ascii="Times New Roman" w:hAnsi="Times New Roman"/>
                <w:sz w:val="24"/>
                <w:szCs w:val="24"/>
              </w:rPr>
              <w:t xml:space="preserve">29,88 </w:t>
            </w:r>
            <w:r w:rsidR="00622ADF" w:rsidRPr="00CA79DF">
              <w:rPr>
                <w:rFonts w:ascii="Times New Roman" w:hAnsi="Times New Roman"/>
                <w:sz w:val="24"/>
                <w:szCs w:val="24"/>
              </w:rPr>
              <w:t>%</w:t>
            </w:r>
          </w:p>
        </w:tc>
      </w:tr>
      <w:tr w:rsidR="00622ADF" w:rsidRPr="00F464BF" w:rsidTr="00670B0E">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1.4</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26" w:type="dxa"/>
            <w:vAlign w:val="center"/>
          </w:tcPr>
          <w:p w:rsidR="00622ADF" w:rsidRPr="00F464BF" w:rsidRDefault="00DC5387" w:rsidP="00622ADF">
            <w:pPr>
              <w:spacing w:after="0" w:line="240" w:lineRule="auto"/>
              <w:jc w:val="center"/>
              <w:rPr>
                <w:rFonts w:ascii="Times New Roman" w:hAnsi="Times New Roman"/>
                <w:color w:val="FF0000"/>
                <w:sz w:val="24"/>
                <w:szCs w:val="24"/>
              </w:rPr>
            </w:pPr>
            <w:r w:rsidRPr="00DC5387">
              <w:rPr>
                <w:rFonts w:ascii="Times New Roman" w:hAnsi="Times New Roman"/>
                <w:sz w:val="24"/>
                <w:szCs w:val="24"/>
              </w:rPr>
              <w:t>773 чел. / 100%</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1.5</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26" w:type="dxa"/>
          </w:tcPr>
          <w:p w:rsidR="00622ADF" w:rsidRPr="003A5154" w:rsidRDefault="00DC5387" w:rsidP="00DC5387">
            <w:pPr>
              <w:spacing w:after="0" w:line="240" w:lineRule="auto"/>
              <w:jc w:val="center"/>
              <w:rPr>
                <w:rFonts w:ascii="Times New Roman" w:hAnsi="Times New Roman"/>
                <w:sz w:val="24"/>
                <w:szCs w:val="24"/>
              </w:rPr>
            </w:pPr>
            <w:r>
              <w:rPr>
                <w:rFonts w:ascii="Times New Roman" w:hAnsi="Times New Roman"/>
                <w:sz w:val="24"/>
                <w:szCs w:val="24"/>
              </w:rPr>
              <w:t>711</w:t>
            </w:r>
            <w:r w:rsidR="00622ADF" w:rsidRPr="003A5154">
              <w:rPr>
                <w:rFonts w:ascii="Times New Roman" w:hAnsi="Times New Roman"/>
                <w:sz w:val="24"/>
                <w:szCs w:val="24"/>
              </w:rPr>
              <w:t xml:space="preserve"> чел. / </w:t>
            </w:r>
            <w:r>
              <w:rPr>
                <w:rFonts w:ascii="Times New Roman" w:hAnsi="Times New Roman"/>
                <w:sz w:val="24"/>
                <w:szCs w:val="24"/>
              </w:rPr>
              <w:t>91,98</w:t>
            </w:r>
            <w:r w:rsidR="00622ADF" w:rsidRPr="003A5154">
              <w:rPr>
                <w:rFonts w:ascii="Times New Roman" w:hAnsi="Times New Roman"/>
                <w:sz w:val="24"/>
                <w:szCs w:val="24"/>
              </w:rPr>
              <w:t>%</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622ADF" w:rsidRPr="003A5154" w:rsidRDefault="00F63D47" w:rsidP="00C16591">
            <w:pPr>
              <w:spacing w:after="0" w:line="240" w:lineRule="auto"/>
              <w:jc w:val="center"/>
              <w:rPr>
                <w:rFonts w:ascii="Times New Roman" w:hAnsi="Times New Roman"/>
                <w:sz w:val="24"/>
                <w:szCs w:val="24"/>
                <w:highlight w:val="yellow"/>
              </w:rPr>
            </w:pPr>
            <w:r>
              <w:rPr>
                <w:rFonts w:ascii="Times New Roman" w:hAnsi="Times New Roman"/>
                <w:sz w:val="24"/>
                <w:szCs w:val="24"/>
              </w:rPr>
              <w:t>4</w:t>
            </w:r>
            <w:r w:rsidR="00C16591">
              <w:rPr>
                <w:rFonts w:ascii="Times New Roman" w:hAnsi="Times New Roman"/>
                <w:sz w:val="24"/>
                <w:szCs w:val="24"/>
              </w:rPr>
              <w:t>4</w:t>
            </w:r>
            <w:r w:rsidR="00622ADF" w:rsidRPr="003A5154">
              <w:rPr>
                <w:rFonts w:ascii="Times New Roman" w:hAnsi="Times New Roman"/>
                <w:sz w:val="24"/>
                <w:szCs w:val="24"/>
              </w:rPr>
              <w:t xml:space="preserve"> чел.  / </w:t>
            </w:r>
            <w:r w:rsidR="00670B0E" w:rsidRPr="003A5154">
              <w:rPr>
                <w:rFonts w:ascii="Times New Roman" w:hAnsi="Times New Roman"/>
                <w:sz w:val="24"/>
                <w:szCs w:val="24"/>
              </w:rPr>
              <w:t>5,</w:t>
            </w:r>
            <w:r w:rsidR="00C16591">
              <w:rPr>
                <w:rFonts w:ascii="Times New Roman" w:hAnsi="Times New Roman"/>
                <w:sz w:val="24"/>
                <w:szCs w:val="24"/>
              </w:rPr>
              <w:t>69</w:t>
            </w:r>
            <w:r w:rsidR="00622ADF" w:rsidRPr="003A5154">
              <w:rPr>
                <w:rFonts w:ascii="Times New Roman" w:hAnsi="Times New Roman"/>
                <w:sz w:val="24"/>
                <w:szCs w:val="24"/>
              </w:rPr>
              <w:t xml:space="preserve"> %</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1.6.1</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Учащиеся с ограниченными возможностями здоровья</w:t>
            </w:r>
          </w:p>
        </w:tc>
        <w:tc>
          <w:tcPr>
            <w:tcW w:w="2126" w:type="dxa"/>
          </w:tcPr>
          <w:p w:rsidR="00622ADF" w:rsidRPr="003A5154" w:rsidRDefault="009D3FAF" w:rsidP="009D3FAF">
            <w:pPr>
              <w:spacing w:after="0" w:line="240" w:lineRule="auto"/>
              <w:jc w:val="center"/>
              <w:rPr>
                <w:rFonts w:ascii="Times New Roman" w:hAnsi="Times New Roman"/>
                <w:sz w:val="24"/>
                <w:szCs w:val="24"/>
                <w:highlight w:val="yellow"/>
              </w:rPr>
            </w:pPr>
            <w:r>
              <w:rPr>
                <w:rFonts w:ascii="Times New Roman" w:hAnsi="Times New Roman"/>
                <w:sz w:val="24"/>
                <w:szCs w:val="24"/>
              </w:rPr>
              <w:t xml:space="preserve">30 </w:t>
            </w:r>
            <w:r w:rsidR="0020522C" w:rsidRPr="003A5154">
              <w:rPr>
                <w:rFonts w:ascii="Times New Roman" w:hAnsi="Times New Roman"/>
                <w:sz w:val="24"/>
                <w:szCs w:val="24"/>
              </w:rPr>
              <w:t xml:space="preserve">чел. / </w:t>
            </w:r>
            <w:r w:rsidR="000C36C1">
              <w:rPr>
                <w:rFonts w:ascii="Times New Roman" w:hAnsi="Times New Roman"/>
                <w:sz w:val="24"/>
                <w:szCs w:val="24"/>
              </w:rPr>
              <w:t>3,</w:t>
            </w:r>
            <w:r>
              <w:rPr>
                <w:rFonts w:ascii="Times New Roman" w:hAnsi="Times New Roman"/>
                <w:sz w:val="24"/>
                <w:szCs w:val="24"/>
              </w:rPr>
              <w:t>88</w:t>
            </w:r>
            <w:r w:rsidR="0020522C" w:rsidRPr="003A5154">
              <w:rPr>
                <w:rFonts w:ascii="Times New Roman" w:hAnsi="Times New Roman"/>
                <w:sz w:val="24"/>
                <w:szCs w:val="24"/>
              </w:rPr>
              <w:t>%</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1.6.2</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Дети-сироты, дети, оставшиеся без попечения родителей</w:t>
            </w:r>
          </w:p>
        </w:tc>
        <w:tc>
          <w:tcPr>
            <w:tcW w:w="2126" w:type="dxa"/>
          </w:tcPr>
          <w:p w:rsidR="00622ADF" w:rsidRPr="003A5154" w:rsidRDefault="00C16591" w:rsidP="00F63D47">
            <w:pPr>
              <w:spacing w:after="0" w:line="240" w:lineRule="auto"/>
              <w:jc w:val="center"/>
              <w:rPr>
                <w:rFonts w:ascii="Times New Roman" w:hAnsi="Times New Roman"/>
                <w:sz w:val="24"/>
                <w:szCs w:val="24"/>
                <w:highlight w:val="yellow"/>
              </w:rPr>
            </w:pPr>
            <w:r>
              <w:rPr>
                <w:rFonts w:ascii="Times New Roman" w:hAnsi="Times New Roman"/>
                <w:sz w:val="24"/>
                <w:szCs w:val="24"/>
              </w:rPr>
              <w:t>6 чел. / 0,78%</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1.6.3</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Дети-мигранты</w:t>
            </w:r>
          </w:p>
        </w:tc>
        <w:tc>
          <w:tcPr>
            <w:tcW w:w="2126" w:type="dxa"/>
          </w:tcPr>
          <w:p w:rsidR="00622ADF" w:rsidRPr="00622ADF" w:rsidRDefault="008D18EC" w:rsidP="00622ADF">
            <w:pPr>
              <w:spacing w:after="0" w:line="240" w:lineRule="auto"/>
              <w:jc w:val="center"/>
              <w:rPr>
                <w:rFonts w:ascii="Times New Roman" w:hAnsi="Times New Roman"/>
                <w:sz w:val="24"/>
                <w:szCs w:val="24"/>
                <w:highlight w:val="yellow"/>
              </w:rPr>
            </w:pPr>
            <w:r w:rsidRPr="003A5154">
              <w:rPr>
                <w:rFonts w:ascii="Times New Roman" w:hAnsi="Times New Roman"/>
                <w:sz w:val="24"/>
                <w:szCs w:val="24"/>
              </w:rPr>
              <w:t>0</w:t>
            </w:r>
          </w:p>
        </w:tc>
      </w:tr>
      <w:tr w:rsidR="00622ADF" w:rsidRPr="00F464BF" w:rsidTr="00F464BF">
        <w:tc>
          <w:tcPr>
            <w:tcW w:w="851" w:type="dxa"/>
          </w:tcPr>
          <w:p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lastRenderedPageBreak/>
              <w:t>1.6.4</w:t>
            </w:r>
          </w:p>
        </w:tc>
        <w:tc>
          <w:tcPr>
            <w:tcW w:w="12474" w:type="dxa"/>
          </w:tcPr>
          <w:p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 попавшие в трудную жизненную ситуацию</w:t>
            </w:r>
          </w:p>
        </w:tc>
        <w:tc>
          <w:tcPr>
            <w:tcW w:w="2126" w:type="dxa"/>
          </w:tcPr>
          <w:p w:rsidR="00622ADF" w:rsidRPr="00622ADF" w:rsidRDefault="000C36C1" w:rsidP="000C36C1">
            <w:pPr>
              <w:spacing w:after="0" w:line="240" w:lineRule="auto"/>
              <w:jc w:val="center"/>
              <w:rPr>
                <w:rFonts w:ascii="Times New Roman" w:hAnsi="Times New Roman"/>
                <w:sz w:val="24"/>
                <w:szCs w:val="24"/>
                <w:highlight w:val="yellow"/>
              </w:rPr>
            </w:pPr>
            <w:r>
              <w:rPr>
                <w:rFonts w:ascii="Times New Roman" w:hAnsi="Times New Roman"/>
                <w:sz w:val="24"/>
                <w:szCs w:val="24"/>
              </w:rPr>
              <w:t>8</w:t>
            </w:r>
            <w:r w:rsidR="00622ADF" w:rsidRPr="00670B0E">
              <w:rPr>
                <w:rFonts w:ascii="Times New Roman" w:hAnsi="Times New Roman"/>
                <w:sz w:val="24"/>
                <w:szCs w:val="24"/>
              </w:rPr>
              <w:t xml:space="preserve"> чел /</w:t>
            </w:r>
            <w:r>
              <w:rPr>
                <w:rFonts w:ascii="Times New Roman" w:hAnsi="Times New Roman"/>
                <w:sz w:val="24"/>
                <w:szCs w:val="24"/>
              </w:rPr>
              <w:t>1,03</w:t>
            </w:r>
            <w:r w:rsidR="00622ADF" w:rsidRPr="00670B0E">
              <w:rPr>
                <w:rFonts w:ascii="Times New Roman" w:hAnsi="Times New Roman"/>
                <w:sz w:val="24"/>
                <w:szCs w:val="24"/>
              </w:rPr>
              <w:t xml:space="preserve"> %</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1.7</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26" w:type="dxa"/>
          </w:tcPr>
          <w:p w:rsidR="001A7BAD" w:rsidRPr="00F464BF" w:rsidRDefault="002D7206"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8D18EC" w:rsidRDefault="00C16591" w:rsidP="00C16591">
            <w:pPr>
              <w:spacing w:after="0" w:line="240" w:lineRule="auto"/>
              <w:jc w:val="center"/>
              <w:rPr>
                <w:rFonts w:ascii="Times New Roman" w:hAnsi="Times New Roman"/>
                <w:sz w:val="24"/>
                <w:szCs w:val="24"/>
              </w:rPr>
            </w:pPr>
            <w:r>
              <w:rPr>
                <w:rFonts w:ascii="Times New Roman" w:hAnsi="Times New Roman"/>
                <w:sz w:val="24"/>
                <w:szCs w:val="24"/>
              </w:rPr>
              <w:t xml:space="preserve">655 </w:t>
            </w:r>
            <w:r w:rsidR="00EE612A" w:rsidRPr="008D18EC">
              <w:rPr>
                <w:rFonts w:ascii="Times New Roman" w:hAnsi="Times New Roman"/>
                <w:sz w:val="24"/>
                <w:szCs w:val="24"/>
              </w:rPr>
              <w:t>чел.</w:t>
            </w:r>
            <w:r>
              <w:rPr>
                <w:rFonts w:ascii="Times New Roman" w:hAnsi="Times New Roman"/>
                <w:sz w:val="24"/>
                <w:szCs w:val="24"/>
              </w:rPr>
              <w:t xml:space="preserve"> </w:t>
            </w:r>
            <w:r w:rsidR="00EE612A" w:rsidRPr="008D18EC">
              <w:rPr>
                <w:rFonts w:ascii="Times New Roman" w:hAnsi="Times New Roman"/>
                <w:sz w:val="24"/>
                <w:szCs w:val="24"/>
              </w:rPr>
              <w:t>/</w:t>
            </w:r>
            <w:r>
              <w:rPr>
                <w:rFonts w:ascii="Times New Roman" w:hAnsi="Times New Roman"/>
                <w:sz w:val="24"/>
                <w:szCs w:val="24"/>
              </w:rPr>
              <w:t xml:space="preserve"> 84,73</w:t>
            </w:r>
            <w:r w:rsidR="00EE612A"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rsidR="001A7BAD" w:rsidRPr="008D18EC" w:rsidRDefault="00C16591" w:rsidP="00C16591">
            <w:pPr>
              <w:spacing w:after="0" w:line="240" w:lineRule="auto"/>
              <w:jc w:val="center"/>
              <w:rPr>
                <w:rFonts w:ascii="Times New Roman" w:hAnsi="Times New Roman"/>
                <w:sz w:val="24"/>
                <w:szCs w:val="24"/>
              </w:rPr>
            </w:pPr>
            <w:r>
              <w:rPr>
                <w:rFonts w:ascii="Times New Roman" w:hAnsi="Times New Roman"/>
                <w:sz w:val="24"/>
                <w:szCs w:val="24"/>
              </w:rPr>
              <w:t>87</w:t>
            </w:r>
            <w:r w:rsidR="00EE612A" w:rsidRPr="008D18EC">
              <w:rPr>
                <w:rFonts w:ascii="Times New Roman" w:hAnsi="Times New Roman"/>
                <w:sz w:val="24"/>
                <w:szCs w:val="24"/>
              </w:rPr>
              <w:t xml:space="preserve"> чел.</w:t>
            </w:r>
            <w:r>
              <w:rPr>
                <w:rFonts w:ascii="Times New Roman" w:hAnsi="Times New Roman"/>
                <w:sz w:val="24"/>
                <w:szCs w:val="24"/>
              </w:rPr>
              <w:t xml:space="preserve"> / 11,25</w:t>
            </w:r>
            <w:r w:rsidR="00EE612A"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rsidR="001A7BAD" w:rsidRPr="008D18EC" w:rsidRDefault="00C16591" w:rsidP="001454FE">
            <w:pPr>
              <w:spacing w:after="0" w:line="240" w:lineRule="auto"/>
              <w:jc w:val="center"/>
              <w:rPr>
                <w:rFonts w:ascii="Times New Roman" w:hAnsi="Times New Roman"/>
                <w:sz w:val="24"/>
                <w:szCs w:val="24"/>
              </w:rPr>
            </w:pPr>
            <w:r>
              <w:rPr>
                <w:rFonts w:ascii="Times New Roman" w:hAnsi="Times New Roman"/>
                <w:sz w:val="24"/>
                <w:szCs w:val="24"/>
              </w:rPr>
              <w:t xml:space="preserve">163 </w:t>
            </w:r>
            <w:r w:rsidR="00EE612A" w:rsidRPr="008D18EC">
              <w:rPr>
                <w:rFonts w:ascii="Times New Roman" w:hAnsi="Times New Roman"/>
                <w:sz w:val="24"/>
                <w:szCs w:val="24"/>
              </w:rPr>
              <w:t>чел./</w:t>
            </w:r>
            <w:r>
              <w:rPr>
                <w:rFonts w:ascii="Times New Roman" w:hAnsi="Times New Roman"/>
                <w:sz w:val="24"/>
                <w:szCs w:val="24"/>
              </w:rPr>
              <w:t xml:space="preserve"> </w:t>
            </w:r>
            <w:r w:rsidR="001454FE">
              <w:rPr>
                <w:rFonts w:ascii="Times New Roman" w:hAnsi="Times New Roman"/>
                <w:sz w:val="24"/>
                <w:szCs w:val="24"/>
              </w:rPr>
              <w:t>21,09</w:t>
            </w:r>
            <w:r w:rsidR="00EE612A" w:rsidRPr="008D18EC">
              <w:rPr>
                <w:rFonts w:ascii="Times New Roman" w:hAnsi="Times New Roman"/>
                <w:sz w:val="24"/>
                <w:szCs w:val="24"/>
              </w:rPr>
              <w:t>%</w:t>
            </w:r>
          </w:p>
        </w:tc>
      </w:tr>
      <w:tr w:rsidR="001A7BAD" w:rsidRPr="00F464BF" w:rsidTr="00C16591">
        <w:trPr>
          <w:trHeight w:val="133"/>
        </w:trPr>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rsidR="001A7BAD" w:rsidRPr="008D18EC" w:rsidRDefault="001454FE" w:rsidP="001454FE">
            <w:pPr>
              <w:spacing w:after="0" w:line="240" w:lineRule="auto"/>
              <w:jc w:val="center"/>
              <w:rPr>
                <w:rFonts w:ascii="Times New Roman" w:hAnsi="Times New Roman"/>
                <w:sz w:val="24"/>
                <w:szCs w:val="24"/>
              </w:rPr>
            </w:pPr>
            <w:r>
              <w:rPr>
                <w:rFonts w:ascii="Times New Roman" w:hAnsi="Times New Roman"/>
                <w:sz w:val="24"/>
                <w:szCs w:val="24"/>
              </w:rPr>
              <w:t>0</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rsidR="001A7BAD" w:rsidRPr="00F464BF" w:rsidRDefault="001454FE" w:rsidP="001454FE">
            <w:pPr>
              <w:spacing w:after="0" w:line="240" w:lineRule="auto"/>
              <w:jc w:val="center"/>
              <w:rPr>
                <w:rFonts w:ascii="Times New Roman" w:hAnsi="Times New Roman"/>
                <w:sz w:val="24"/>
                <w:szCs w:val="24"/>
              </w:rPr>
            </w:pPr>
            <w:r>
              <w:rPr>
                <w:rFonts w:ascii="Times New Roman" w:hAnsi="Times New Roman"/>
                <w:sz w:val="24"/>
                <w:szCs w:val="24"/>
              </w:rPr>
              <w:t xml:space="preserve">110 </w:t>
            </w:r>
            <w:r w:rsidR="00EE612A">
              <w:rPr>
                <w:rFonts w:ascii="Times New Roman" w:hAnsi="Times New Roman"/>
                <w:sz w:val="24"/>
                <w:szCs w:val="24"/>
              </w:rPr>
              <w:t>чел.</w:t>
            </w:r>
            <w:r>
              <w:rPr>
                <w:rFonts w:ascii="Times New Roman" w:hAnsi="Times New Roman"/>
                <w:sz w:val="24"/>
                <w:szCs w:val="24"/>
              </w:rPr>
              <w:t xml:space="preserve"> </w:t>
            </w:r>
            <w:r w:rsidR="00EE612A">
              <w:rPr>
                <w:rFonts w:ascii="Times New Roman" w:hAnsi="Times New Roman"/>
                <w:sz w:val="24"/>
                <w:szCs w:val="24"/>
              </w:rPr>
              <w:t>/</w:t>
            </w:r>
            <w:r>
              <w:rPr>
                <w:rFonts w:ascii="Times New Roman" w:hAnsi="Times New Roman"/>
                <w:sz w:val="24"/>
                <w:szCs w:val="24"/>
              </w:rPr>
              <w:t xml:space="preserve"> 14,23</w:t>
            </w:r>
            <w:r w:rsidR="00EE612A">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rsidR="001A7BAD" w:rsidRPr="00F464BF" w:rsidRDefault="001454FE" w:rsidP="001454FE">
            <w:pPr>
              <w:spacing w:after="0" w:line="240" w:lineRule="auto"/>
              <w:jc w:val="center"/>
              <w:rPr>
                <w:rFonts w:ascii="Times New Roman" w:hAnsi="Times New Roman"/>
                <w:sz w:val="24"/>
                <w:szCs w:val="24"/>
              </w:rPr>
            </w:pPr>
            <w:r>
              <w:rPr>
                <w:rFonts w:ascii="Times New Roman" w:hAnsi="Times New Roman"/>
                <w:sz w:val="24"/>
                <w:szCs w:val="24"/>
              </w:rPr>
              <w:t xml:space="preserve">295 </w:t>
            </w:r>
            <w:r w:rsidR="00EE612A">
              <w:rPr>
                <w:rFonts w:ascii="Times New Roman" w:hAnsi="Times New Roman"/>
                <w:sz w:val="24"/>
                <w:szCs w:val="24"/>
              </w:rPr>
              <w:t>чел./</w:t>
            </w:r>
            <w:r>
              <w:rPr>
                <w:rFonts w:ascii="Times New Roman" w:hAnsi="Times New Roman"/>
                <w:sz w:val="24"/>
                <w:szCs w:val="24"/>
              </w:rPr>
              <w:t xml:space="preserve"> 38,16</w:t>
            </w:r>
            <w:r w:rsidR="00EE612A">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8D18EC" w:rsidRDefault="008D18EC" w:rsidP="00F464BF">
            <w:pPr>
              <w:spacing w:after="0" w:line="240" w:lineRule="auto"/>
              <w:jc w:val="center"/>
              <w:rPr>
                <w:rFonts w:ascii="Times New Roman" w:hAnsi="Times New Roman"/>
                <w:sz w:val="24"/>
                <w:szCs w:val="24"/>
              </w:rPr>
            </w:pPr>
          </w:p>
          <w:p w:rsidR="001A7BAD" w:rsidRPr="00F464BF"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140</w:t>
            </w:r>
            <w:r w:rsidR="008D18EC">
              <w:rPr>
                <w:rFonts w:ascii="Times New Roman" w:hAnsi="Times New Roman"/>
                <w:sz w:val="24"/>
                <w:szCs w:val="24"/>
              </w:rPr>
              <w:t xml:space="preserve"> /</w:t>
            </w:r>
            <w:r>
              <w:rPr>
                <w:rFonts w:ascii="Times New Roman" w:hAnsi="Times New Roman"/>
                <w:sz w:val="24"/>
                <w:szCs w:val="24"/>
              </w:rPr>
              <w:t>18,11</w:t>
            </w:r>
            <w:r w:rsid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rsidR="001A7BAD" w:rsidRPr="00F464BF"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46</w:t>
            </w:r>
            <w:r w:rsidR="005D20B5">
              <w:rPr>
                <w:rFonts w:ascii="Times New Roman" w:hAnsi="Times New Roman"/>
                <w:sz w:val="24"/>
                <w:szCs w:val="24"/>
              </w:rPr>
              <w:t xml:space="preserve"> /</w:t>
            </w:r>
            <w:r>
              <w:rPr>
                <w:rFonts w:ascii="Times New Roman" w:hAnsi="Times New Roman"/>
                <w:sz w:val="24"/>
                <w:szCs w:val="24"/>
              </w:rPr>
              <w:t>5,95</w:t>
            </w:r>
            <w:r w:rsidR="005D20B5">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rsidR="001A7BAD" w:rsidRPr="00F464BF"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16</w:t>
            </w:r>
            <w:r w:rsidR="008D18EC">
              <w:rPr>
                <w:rFonts w:ascii="Times New Roman" w:hAnsi="Times New Roman"/>
                <w:sz w:val="24"/>
                <w:szCs w:val="24"/>
              </w:rPr>
              <w:t xml:space="preserve"> </w:t>
            </w:r>
            <w:r w:rsidR="005D20B5">
              <w:rPr>
                <w:rFonts w:ascii="Times New Roman" w:hAnsi="Times New Roman"/>
                <w:sz w:val="24"/>
                <w:szCs w:val="24"/>
              </w:rPr>
              <w:t>/</w:t>
            </w:r>
            <w:r>
              <w:rPr>
                <w:rFonts w:ascii="Times New Roman" w:hAnsi="Times New Roman"/>
                <w:sz w:val="24"/>
                <w:szCs w:val="24"/>
              </w:rPr>
              <w:t>2,07</w:t>
            </w:r>
            <w:r w:rsidR="000C36C1">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rsidR="001A7BAD" w:rsidRPr="00F464BF" w:rsidRDefault="00C94C4B" w:rsidP="000C36C1">
            <w:pPr>
              <w:spacing w:after="0" w:line="240" w:lineRule="auto"/>
              <w:jc w:val="center"/>
              <w:rPr>
                <w:rFonts w:ascii="Times New Roman" w:hAnsi="Times New Roman"/>
                <w:sz w:val="24"/>
                <w:szCs w:val="24"/>
              </w:rPr>
            </w:pPr>
            <w:r>
              <w:rPr>
                <w:rFonts w:ascii="Times New Roman" w:hAnsi="Times New Roman"/>
                <w:sz w:val="24"/>
                <w:szCs w:val="24"/>
              </w:rPr>
              <w:t>0</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rsidR="001A7BAD" w:rsidRPr="00F464BF"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32</w:t>
            </w:r>
            <w:r w:rsidR="005D20B5">
              <w:rPr>
                <w:rFonts w:ascii="Times New Roman" w:hAnsi="Times New Roman"/>
                <w:sz w:val="24"/>
                <w:szCs w:val="24"/>
              </w:rPr>
              <w:t xml:space="preserve"> /</w:t>
            </w:r>
            <w:r>
              <w:rPr>
                <w:rFonts w:ascii="Times New Roman" w:hAnsi="Times New Roman"/>
                <w:sz w:val="24"/>
                <w:szCs w:val="24"/>
              </w:rPr>
              <w:t>4,14</w:t>
            </w:r>
            <w:r w:rsidR="005D20B5">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rsidR="001A7BAD" w:rsidRPr="00F464BF"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46</w:t>
            </w:r>
            <w:r w:rsidR="005D20B5">
              <w:rPr>
                <w:rFonts w:ascii="Times New Roman" w:hAnsi="Times New Roman"/>
                <w:sz w:val="24"/>
                <w:szCs w:val="24"/>
              </w:rPr>
              <w:t xml:space="preserve"> /</w:t>
            </w:r>
            <w:r>
              <w:rPr>
                <w:rFonts w:ascii="Times New Roman" w:hAnsi="Times New Roman"/>
                <w:sz w:val="24"/>
                <w:szCs w:val="24"/>
              </w:rPr>
              <w:t>5,95</w:t>
            </w:r>
            <w:r w:rsidR="005D20B5">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Количество массовых мероприятий, проведенных образовательной организацией,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427D6B" w:rsidP="00C94C4B">
            <w:pPr>
              <w:spacing w:after="0" w:line="240" w:lineRule="auto"/>
              <w:jc w:val="center"/>
              <w:rPr>
                <w:rFonts w:ascii="Times New Roman" w:hAnsi="Times New Roman"/>
                <w:sz w:val="24"/>
                <w:szCs w:val="24"/>
              </w:rPr>
            </w:pPr>
            <w:r>
              <w:rPr>
                <w:rFonts w:ascii="Times New Roman" w:hAnsi="Times New Roman"/>
                <w:sz w:val="24"/>
                <w:szCs w:val="24"/>
              </w:rPr>
              <w:t>2</w:t>
            </w:r>
            <w:r w:rsidR="00C94C4B">
              <w:rPr>
                <w:rFonts w:ascii="Times New Roman" w:hAnsi="Times New Roman"/>
                <w:sz w:val="24"/>
                <w:szCs w:val="24"/>
              </w:rPr>
              <w:t xml:space="preserve">4 </w:t>
            </w:r>
            <w:r>
              <w:rPr>
                <w:rFonts w:ascii="Times New Roman" w:hAnsi="Times New Roman"/>
                <w:sz w:val="24"/>
                <w:szCs w:val="24"/>
              </w:rPr>
              <w:t>шт.</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rsidR="001A7BAD" w:rsidRPr="00F464BF" w:rsidRDefault="00F63D47" w:rsidP="00C94C4B">
            <w:pPr>
              <w:spacing w:after="0" w:line="240" w:lineRule="auto"/>
              <w:jc w:val="center"/>
              <w:rPr>
                <w:rFonts w:ascii="Times New Roman" w:hAnsi="Times New Roman"/>
                <w:sz w:val="24"/>
                <w:szCs w:val="24"/>
              </w:rPr>
            </w:pPr>
            <w:r>
              <w:rPr>
                <w:rFonts w:ascii="Times New Roman" w:hAnsi="Times New Roman"/>
                <w:sz w:val="24"/>
                <w:szCs w:val="24"/>
              </w:rPr>
              <w:t>2</w:t>
            </w:r>
            <w:r w:rsidR="00C94C4B">
              <w:rPr>
                <w:rFonts w:ascii="Times New Roman" w:hAnsi="Times New Roman"/>
                <w:sz w:val="24"/>
                <w:szCs w:val="24"/>
              </w:rPr>
              <w:t xml:space="preserve">4 </w:t>
            </w:r>
            <w:r w:rsidR="00427D6B">
              <w:rPr>
                <w:rFonts w:ascii="Times New Roman" w:hAnsi="Times New Roman"/>
                <w:sz w:val="24"/>
                <w:szCs w:val="24"/>
              </w:rPr>
              <w:t>шт.</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Общая численность педагогических работников</w:t>
            </w:r>
          </w:p>
        </w:tc>
        <w:tc>
          <w:tcPr>
            <w:tcW w:w="2126" w:type="dxa"/>
          </w:tcPr>
          <w:p w:rsidR="001A7BAD" w:rsidRPr="008D18EC" w:rsidRDefault="007A5252" w:rsidP="00F63D47">
            <w:pPr>
              <w:spacing w:after="0" w:line="240" w:lineRule="auto"/>
              <w:jc w:val="center"/>
              <w:rPr>
                <w:rFonts w:ascii="Times New Roman" w:hAnsi="Times New Roman"/>
                <w:sz w:val="24"/>
                <w:szCs w:val="24"/>
              </w:rPr>
            </w:pPr>
            <w:r w:rsidRPr="008D18EC">
              <w:rPr>
                <w:rFonts w:ascii="Times New Roman" w:hAnsi="Times New Roman"/>
                <w:sz w:val="24"/>
                <w:szCs w:val="24"/>
              </w:rPr>
              <w:t>5</w:t>
            </w:r>
            <w:r w:rsidR="00F63D47">
              <w:rPr>
                <w:rFonts w:ascii="Times New Roman" w:hAnsi="Times New Roman"/>
                <w:sz w:val="24"/>
                <w:szCs w:val="24"/>
              </w:rPr>
              <w:t>2</w:t>
            </w:r>
            <w:r w:rsidR="00C94C4B">
              <w:rPr>
                <w:rFonts w:ascii="Times New Roman" w:hAnsi="Times New Roman"/>
                <w:sz w:val="24"/>
                <w:szCs w:val="24"/>
              </w:rPr>
              <w:t xml:space="preserve"> </w:t>
            </w:r>
            <w:r w:rsidR="0020522C" w:rsidRPr="008D18EC">
              <w:rPr>
                <w:rFonts w:ascii="Times New Roman" w:hAnsi="Times New Roman"/>
                <w:sz w:val="24"/>
                <w:szCs w:val="24"/>
              </w:rPr>
              <w:t>чел.</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Pr>
          <w:p w:rsidR="001A7BAD" w:rsidRPr="008D18EC" w:rsidRDefault="00C94C4B" w:rsidP="00C94C4B">
            <w:pPr>
              <w:spacing w:after="0" w:line="240" w:lineRule="auto"/>
              <w:jc w:val="center"/>
              <w:rPr>
                <w:rFonts w:ascii="Times New Roman" w:hAnsi="Times New Roman"/>
                <w:sz w:val="24"/>
                <w:szCs w:val="24"/>
              </w:rPr>
            </w:pPr>
            <w:r>
              <w:rPr>
                <w:rFonts w:ascii="Times New Roman" w:hAnsi="Times New Roman"/>
                <w:sz w:val="24"/>
                <w:szCs w:val="24"/>
              </w:rPr>
              <w:t>28</w:t>
            </w:r>
            <w:r w:rsidR="007A5252" w:rsidRPr="008D18EC">
              <w:rPr>
                <w:rFonts w:ascii="Times New Roman" w:hAnsi="Times New Roman"/>
                <w:sz w:val="24"/>
                <w:szCs w:val="24"/>
              </w:rPr>
              <w:t xml:space="preserve"> </w:t>
            </w:r>
            <w:r w:rsidR="0020522C" w:rsidRPr="008D18EC">
              <w:rPr>
                <w:rFonts w:ascii="Times New Roman" w:hAnsi="Times New Roman"/>
                <w:sz w:val="24"/>
                <w:szCs w:val="24"/>
              </w:rPr>
              <w:t xml:space="preserve">чел./ </w:t>
            </w:r>
            <w:r>
              <w:rPr>
                <w:rFonts w:ascii="Times New Roman" w:hAnsi="Times New Roman"/>
                <w:sz w:val="24"/>
                <w:szCs w:val="24"/>
              </w:rPr>
              <w:t>53,84</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Pr>
          <w:p w:rsidR="001A7BAD" w:rsidRPr="008D18EC" w:rsidRDefault="007A5252" w:rsidP="00F63D47">
            <w:pPr>
              <w:spacing w:after="0" w:line="240" w:lineRule="auto"/>
              <w:jc w:val="center"/>
              <w:rPr>
                <w:rFonts w:ascii="Times New Roman" w:hAnsi="Times New Roman"/>
                <w:sz w:val="24"/>
                <w:szCs w:val="24"/>
              </w:rPr>
            </w:pPr>
            <w:r w:rsidRPr="008D18EC">
              <w:rPr>
                <w:rFonts w:ascii="Times New Roman" w:hAnsi="Times New Roman"/>
                <w:sz w:val="24"/>
                <w:szCs w:val="24"/>
              </w:rPr>
              <w:t>2</w:t>
            </w:r>
            <w:r w:rsidR="00F63D47">
              <w:rPr>
                <w:rFonts w:ascii="Times New Roman" w:hAnsi="Times New Roman"/>
                <w:sz w:val="24"/>
                <w:szCs w:val="24"/>
              </w:rPr>
              <w:t>7</w:t>
            </w:r>
            <w:r w:rsidR="00C94C4B">
              <w:rPr>
                <w:rFonts w:ascii="Times New Roman" w:hAnsi="Times New Roman"/>
                <w:sz w:val="24"/>
                <w:szCs w:val="24"/>
              </w:rPr>
              <w:t xml:space="preserve"> </w:t>
            </w:r>
            <w:r w:rsidR="0020522C" w:rsidRPr="008D18EC">
              <w:rPr>
                <w:rFonts w:ascii="Times New Roman" w:hAnsi="Times New Roman"/>
                <w:sz w:val="24"/>
                <w:szCs w:val="24"/>
              </w:rPr>
              <w:t>чел.</w:t>
            </w:r>
            <w:r w:rsidRPr="008D18EC">
              <w:rPr>
                <w:rFonts w:ascii="Times New Roman" w:hAnsi="Times New Roman"/>
                <w:sz w:val="24"/>
                <w:szCs w:val="24"/>
              </w:rPr>
              <w:t xml:space="preserve"> </w:t>
            </w:r>
            <w:r w:rsidR="0020522C" w:rsidRPr="008D18EC">
              <w:rPr>
                <w:rFonts w:ascii="Times New Roman" w:hAnsi="Times New Roman"/>
                <w:sz w:val="24"/>
                <w:szCs w:val="24"/>
              </w:rPr>
              <w:t xml:space="preserve">/ </w:t>
            </w:r>
            <w:r w:rsidR="00F63D47">
              <w:rPr>
                <w:rFonts w:ascii="Times New Roman" w:hAnsi="Times New Roman"/>
                <w:sz w:val="24"/>
                <w:szCs w:val="24"/>
              </w:rPr>
              <w:t>51,92</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Pr>
          <w:p w:rsidR="001A7BAD" w:rsidRPr="008D18EC" w:rsidRDefault="007A5252" w:rsidP="00C94C4B">
            <w:pPr>
              <w:spacing w:after="0" w:line="240" w:lineRule="auto"/>
              <w:jc w:val="center"/>
              <w:rPr>
                <w:rFonts w:ascii="Times New Roman" w:hAnsi="Times New Roman"/>
                <w:sz w:val="24"/>
                <w:szCs w:val="24"/>
              </w:rPr>
            </w:pPr>
            <w:r w:rsidRPr="008D18EC">
              <w:rPr>
                <w:rFonts w:ascii="Times New Roman" w:hAnsi="Times New Roman"/>
                <w:sz w:val="24"/>
                <w:szCs w:val="24"/>
              </w:rPr>
              <w:t>2</w:t>
            </w:r>
            <w:r w:rsidR="00C94C4B">
              <w:rPr>
                <w:rFonts w:ascii="Times New Roman" w:hAnsi="Times New Roman"/>
                <w:sz w:val="24"/>
                <w:szCs w:val="24"/>
              </w:rPr>
              <w:t>4</w:t>
            </w:r>
            <w:r w:rsidR="0020522C" w:rsidRPr="008D18EC">
              <w:rPr>
                <w:rFonts w:ascii="Times New Roman" w:hAnsi="Times New Roman"/>
                <w:sz w:val="24"/>
                <w:szCs w:val="24"/>
              </w:rPr>
              <w:t xml:space="preserve"> чел.</w:t>
            </w:r>
            <w:r w:rsidRPr="008D18EC">
              <w:rPr>
                <w:rFonts w:ascii="Times New Roman" w:hAnsi="Times New Roman"/>
                <w:sz w:val="24"/>
                <w:szCs w:val="24"/>
              </w:rPr>
              <w:t xml:space="preserve"> </w:t>
            </w:r>
            <w:r w:rsidR="0020522C" w:rsidRPr="008D18EC">
              <w:rPr>
                <w:rFonts w:ascii="Times New Roman" w:hAnsi="Times New Roman"/>
                <w:sz w:val="24"/>
                <w:szCs w:val="24"/>
              </w:rPr>
              <w:t xml:space="preserve">/ </w:t>
            </w:r>
            <w:r w:rsidR="00F63D47">
              <w:rPr>
                <w:rFonts w:ascii="Times New Roman" w:hAnsi="Times New Roman"/>
                <w:sz w:val="24"/>
                <w:szCs w:val="24"/>
              </w:rPr>
              <w:t>4</w:t>
            </w:r>
            <w:r w:rsidR="00C94C4B">
              <w:rPr>
                <w:rFonts w:ascii="Times New Roman" w:hAnsi="Times New Roman"/>
                <w:sz w:val="24"/>
                <w:szCs w:val="24"/>
              </w:rPr>
              <w:t>6</w:t>
            </w:r>
            <w:r w:rsidR="00F63D47">
              <w:rPr>
                <w:rFonts w:ascii="Times New Roman" w:hAnsi="Times New Roman"/>
                <w:sz w:val="24"/>
                <w:szCs w:val="24"/>
              </w:rPr>
              <w:t>,</w:t>
            </w:r>
            <w:r w:rsidR="00C94C4B">
              <w:rPr>
                <w:rFonts w:ascii="Times New Roman" w:hAnsi="Times New Roman"/>
                <w:sz w:val="24"/>
                <w:szCs w:val="24"/>
              </w:rPr>
              <w:t>15</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1.16</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w:t>
            </w:r>
            <w:r w:rsidRPr="00F464BF">
              <w:rPr>
                <w:rFonts w:ascii="Times New Roman" w:hAnsi="Times New Roman"/>
                <w:sz w:val="24"/>
                <w:szCs w:val="24"/>
              </w:rPr>
              <w:lastRenderedPageBreak/>
              <w:t>образование педагогической направленности (профиля), в общей численности педагогических работников</w:t>
            </w:r>
          </w:p>
        </w:tc>
        <w:tc>
          <w:tcPr>
            <w:tcW w:w="2126" w:type="dxa"/>
          </w:tcPr>
          <w:p w:rsidR="001A7BAD" w:rsidRPr="008D18EC" w:rsidRDefault="007A5252" w:rsidP="00C94C4B">
            <w:pPr>
              <w:spacing w:after="0" w:line="240" w:lineRule="auto"/>
              <w:jc w:val="center"/>
              <w:rPr>
                <w:rFonts w:ascii="Times New Roman" w:hAnsi="Times New Roman"/>
                <w:sz w:val="24"/>
                <w:szCs w:val="24"/>
              </w:rPr>
            </w:pPr>
            <w:r w:rsidRPr="008D18EC">
              <w:rPr>
                <w:rFonts w:ascii="Times New Roman" w:hAnsi="Times New Roman"/>
                <w:sz w:val="24"/>
                <w:szCs w:val="24"/>
              </w:rPr>
              <w:lastRenderedPageBreak/>
              <w:t>2</w:t>
            </w:r>
            <w:r w:rsidR="00C94C4B">
              <w:rPr>
                <w:rFonts w:ascii="Times New Roman" w:hAnsi="Times New Roman"/>
                <w:sz w:val="24"/>
                <w:szCs w:val="24"/>
              </w:rPr>
              <w:t>4</w:t>
            </w:r>
            <w:r w:rsidRPr="008D18EC">
              <w:rPr>
                <w:rFonts w:ascii="Times New Roman" w:hAnsi="Times New Roman"/>
                <w:sz w:val="24"/>
                <w:szCs w:val="24"/>
              </w:rPr>
              <w:t xml:space="preserve"> </w:t>
            </w:r>
            <w:r w:rsidR="0020522C" w:rsidRPr="008D18EC">
              <w:rPr>
                <w:rFonts w:ascii="Times New Roman" w:hAnsi="Times New Roman"/>
                <w:sz w:val="24"/>
                <w:szCs w:val="24"/>
              </w:rPr>
              <w:t xml:space="preserve">чел. / </w:t>
            </w:r>
            <w:r w:rsidR="00C94C4B">
              <w:rPr>
                <w:rFonts w:ascii="Times New Roman" w:hAnsi="Times New Roman"/>
                <w:sz w:val="24"/>
                <w:szCs w:val="24"/>
              </w:rPr>
              <w:t>46,15</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lastRenderedPageBreak/>
              <w:t>1.17</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8D18EC" w:rsidRDefault="00F63D47" w:rsidP="0047192D">
            <w:pPr>
              <w:spacing w:after="0" w:line="240" w:lineRule="auto"/>
              <w:jc w:val="center"/>
              <w:rPr>
                <w:rFonts w:ascii="Times New Roman" w:hAnsi="Times New Roman"/>
                <w:sz w:val="24"/>
                <w:szCs w:val="24"/>
              </w:rPr>
            </w:pPr>
            <w:r>
              <w:rPr>
                <w:rFonts w:ascii="Times New Roman" w:hAnsi="Times New Roman"/>
                <w:sz w:val="24"/>
                <w:szCs w:val="24"/>
              </w:rPr>
              <w:t>4</w:t>
            </w:r>
            <w:r w:rsidR="007C17FE">
              <w:rPr>
                <w:rFonts w:ascii="Times New Roman" w:hAnsi="Times New Roman"/>
                <w:sz w:val="24"/>
                <w:szCs w:val="24"/>
              </w:rPr>
              <w:t>9</w:t>
            </w:r>
            <w:r w:rsidR="00C94C4B">
              <w:rPr>
                <w:rFonts w:ascii="Times New Roman" w:hAnsi="Times New Roman"/>
                <w:sz w:val="24"/>
                <w:szCs w:val="24"/>
              </w:rPr>
              <w:t xml:space="preserve"> </w:t>
            </w:r>
            <w:r w:rsidR="0020522C" w:rsidRPr="008D18EC">
              <w:rPr>
                <w:rFonts w:ascii="Times New Roman" w:hAnsi="Times New Roman"/>
                <w:sz w:val="24"/>
                <w:szCs w:val="24"/>
              </w:rPr>
              <w:t xml:space="preserve">чел. / </w:t>
            </w:r>
            <w:r w:rsidR="0047192D">
              <w:rPr>
                <w:rFonts w:ascii="Times New Roman" w:hAnsi="Times New Roman"/>
                <w:sz w:val="24"/>
                <w:szCs w:val="24"/>
              </w:rPr>
              <w:t>94,23</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1.17.1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Высшая</w:t>
            </w:r>
          </w:p>
        </w:tc>
        <w:tc>
          <w:tcPr>
            <w:tcW w:w="2126" w:type="dxa"/>
          </w:tcPr>
          <w:p w:rsidR="001A7BAD" w:rsidRPr="008D18EC" w:rsidRDefault="00F63D47" w:rsidP="0047192D">
            <w:pPr>
              <w:spacing w:after="0" w:line="240" w:lineRule="auto"/>
              <w:jc w:val="center"/>
              <w:rPr>
                <w:rFonts w:ascii="Times New Roman" w:hAnsi="Times New Roman"/>
                <w:sz w:val="24"/>
                <w:szCs w:val="24"/>
              </w:rPr>
            </w:pPr>
            <w:r>
              <w:rPr>
                <w:rFonts w:ascii="Times New Roman" w:hAnsi="Times New Roman"/>
                <w:sz w:val="24"/>
                <w:szCs w:val="24"/>
              </w:rPr>
              <w:t>3</w:t>
            </w:r>
            <w:r w:rsidR="00356C9F">
              <w:rPr>
                <w:rFonts w:ascii="Times New Roman" w:hAnsi="Times New Roman"/>
                <w:sz w:val="24"/>
                <w:szCs w:val="24"/>
              </w:rPr>
              <w:t>9</w:t>
            </w:r>
            <w:r w:rsidR="0047192D">
              <w:rPr>
                <w:rFonts w:ascii="Times New Roman" w:hAnsi="Times New Roman"/>
                <w:sz w:val="24"/>
                <w:szCs w:val="24"/>
              </w:rPr>
              <w:t xml:space="preserve"> чел.</w:t>
            </w:r>
            <w:r w:rsidR="00AE7E22">
              <w:rPr>
                <w:rFonts w:ascii="Times New Roman" w:hAnsi="Times New Roman"/>
                <w:sz w:val="24"/>
                <w:szCs w:val="24"/>
              </w:rPr>
              <w:t xml:space="preserve"> </w:t>
            </w:r>
            <w:r>
              <w:rPr>
                <w:rFonts w:ascii="Times New Roman" w:hAnsi="Times New Roman"/>
                <w:sz w:val="24"/>
                <w:szCs w:val="24"/>
              </w:rPr>
              <w:t>/</w:t>
            </w:r>
            <w:r w:rsidR="00AE7E22">
              <w:rPr>
                <w:rFonts w:ascii="Times New Roman" w:hAnsi="Times New Roman"/>
                <w:sz w:val="24"/>
                <w:szCs w:val="24"/>
              </w:rPr>
              <w:t xml:space="preserve"> </w:t>
            </w:r>
            <w:r w:rsidR="0047192D">
              <w:rPr>
                <w:rFonts w:ascii="Times New Roman" w:hAnsi="Times New Roman"/>
                <w:sz w:val="24"/>
                <w:szCs w:val="24"/>
              </w:rPr>
              <w:t>75</w:t>
            </w: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1.17.2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Первая</w:t>
            </w:r>
          </w:p>
        </w:tc>
        <w:tc>
          <w:tcPr>
            <w:tcW w:w="2126" w:type="dxa"/>
          </w:tcPr>
          <w:p w:rsidR="001A7BAD" w:rsidRPr="008D18EC" w:rsidRDefault="00356C9F" w:rsidP="0047192D">
            <w:pPr>
              <w:spacing w:after="0" w:line="240" w:lineRule="auto"/>
              <w:jc w:val="center"/>
              <w:rPr>
                <w:rFonts w:ascii="Times New Roman" w:hAnsi="Times New Roman"/>
                <w:sz w:val="24"/>
                <w:szCs w:val="24"/>
              </w:rPr>
            </w:pPr>
            <w:r>
              <w:rPr>
                <w:rFonts w:ascii="Times New Roman" w:hAnsi="Times New Roman"/>
                <w:sz w:val="24"/>
                <w:szCs w:val="24"/>
              </w:rPr>
              <w:t>10</w:t>
            </w:r>
            <w:r w:rsidR="00EA7F02">
              <w:rPr>
                <w:rFonts w:ascii="Times New Roman" w:hAnsi="Times New Roman"/>
                <w:sz w:val="24"/>
                <w:szCs w:val="24"/>
              </w:rPr>
              <w:t xml:space="preserve"> </w:t>
            </w:r>
            <w:r w:rsidR="00F63D47">
              <w:rPr>
                <w:rFonts w:ascii="Times New Roman" w:hAnsi="Times New Roman"/>
                <w:sz w:val="24"/>
                <w:szCs w:val="24"/>
              </w:rPr>
              <w:t>/</w:t>
            </w:r>
            <w:r w:rsidR="00EA7F02">
              <w:rPr>
                <w:rFonts w:ascii="Times New Roman" w:hAnsi="Times New Roman"/>
                <w:sz w:val="24"/>
                <w:szCs w:val="24"/>
              </w:rPr>
              <w:t xml:space="preserve"> </w:t>
            </w:r>
            <w:r w:rsidR="0047192D">
              <w:rPr>
                <w:rFonts w:ascii="Times New Roman" w:hAnsi="Times New Roman"/>
                <w:sz w:val="24"/>
                <w:szCs w:val="24"/>
              </w:rPr>
              <w:t>19,23</w:t>
            </w:r>
            <w:r w:rsidR="00F63D47">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Pr>
          <w:p w:rsidR="001A7BAD" w:rsidRPr="008D18EC" w:rsidRDefault="001A7BAD" w:rsidP="0020522C">
            <w:pPr>
              <w:spacing w:after="0" w:line="240" w:lineRule="auto"/>
              <w:jc w:val="center"/>
              <w:rPr>
                <w:rFonts w:ascii="Times New Roman" w:hAnsi="Times New Roman"/>
                <w:sz w:val="24"/>
                <w:szCs w:val="24"/>
              </w:rPr>
            </w:pP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До 5 лет</w:t>
            </w:r>
          </w:p>
        </w:tc>
        <w:tc>
          <w:tcPr>
            <w:tcW w:w="2126" w:type="dxa"/>
          </w:tcPr>
          <w:p w:rsidR="001A7BAD" w:rsidRPr="008D18EC" w:rsidRDefault="007C17FE" w:rsidP="00F578F7">
            <w:pPr>
              <w:spacing w:after="0" w:line="240" w:lineRule="auto"/>
              <w:jc w:val="center"/>
              <w:rPr>
                <w:rFonts w:ascii="Times New Roman" w:hAnsi="Times New Roman"/>
                <w:sz w:val="24"/>
                <w:szCs w:val="24"/>
              </w:rPr>
            </w:pPr>
            <w:r>
              <w:rPr>
                <w:rFonts w:ascii="Times New Roman" w:hAnsi="Times New Roman"/>
                <w:sz w:val="24"/>
                <w:szCs w:val="24"/>
              </w:rPr>
              <w:t>1</w:t>
            </w:r>
            <w:r w:rsidR="00EE6BDC">
              <w:rPr>
                <w:rFonts w:ascii="Times New Roman" w:hAnsi="Times New Roman"/>
                <w:sz w:val="24"/>
                <w:szCs w:val="24"/>
              </w:rPr>
              <w:t xml:space="preserve"> чел.</w:t>
            </w:r>
            <w:r>
              <w:rPr>
                <w:rFonts w:ascii="Times New Roman" w:hAnsi="Times New Roman"/>
                <w:sz w:val="24"/>
                <w:szCs w:val="24"/>
              </w:rPr>
              <w:t xml:space="preserve"> </w:t>
            </w:r>
            <w:r w:rsidR="00F63D47">
              <w:rPr>
                <w:rFonts w:ascii="Times New Roman" w:hAnsi="Times New Roman"/>
                <w:sz w:val="24"/>
                <w:szCs w:val="24"/>
              </w:rPr>
              <w:t>/</w:t>
            </w:r>
            <w:r w:rsidR="00EE6BDC">
              <w:rPr>
                <w:rFonts w:ascii="Times New Roman" w:hAnsi="Times New Roman"/>
                <w:sz w:val="24"/>
                <w:szCs w:val="24"/>
              </w:rPr>
              <w:t xml:space="preserve"> </w:t>
            </w:r>
            <w:r w:rsidR="00F578F7">
              <w:rPr>
                <w:rFonts w:ascii="Times New Roman" w:hAnsi="Times New Roman"/>
                <w:sz w:val="24"/>
                <w:szCs w:val="24"/>
              </w:rPr>
              <w:t>1,92</w:t>
            </w:r>
            <w:r w:rsidR="006012C0">
              <w:rPr>
                <w:rFonts w:ascii="Times New Roman" w:hAnsi="Times New Roman"/>
                <w:sz w:val="24"/>
                <w:szCs w:val="24"/>
              </w:rPr>
              <w:t>%</w:t>
            </w:r>
            <w:r w:rsidR="0020522C" w:rsidRPr="008D18EC">
              <w:rPr>
                <w:rFonts w:ascii="Times New Roman" w:hAnsi="Times New Roman"/>
                <w:sz w:val="24"/>
                <w:szCs w:val="24"/>
              </w:rPr>
              <w:t xml:space="preserve"> </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Свыше 30 лет</w:t>
            </w:r>
          </w:p>
        </w:tc>
        <w:tc>
          <w:tcPr>
            <w:tcW w:w="2126" w:type="dxa"/>
          </w:tcPr>
          <w:p w:rsidR="001A7BAD" w:rsidRPr="008D18EC" w:rsidRDefault="00F63D47" w:rsidP="00F578F7">
            <w:pPr>
              <w:spacing w:after="0" w:line="240" w:lineRule="auto"/>
              <w:jc w:val="center"/>
              <w:rPr>
                <w:rFonts w:ascii="Times New Roman" w:hAnsi="Times New Roman"/>
                <w:sz w:val="24"/>
                <w:szCs w:val="24"/>
              </w:rPr>
            </w:pPr>
            <w:r>
              <w:rPr>
                <w:rFonts w:ascii="Times New Roman" w:hAnsi="Times New Roman"/>
                <w:sz w:val="24"/>
                <w:szCs w:val="24"/>
              </w:rPr>
              <w:t>2</w:t>
            </w:r>
            <w:r w:rsidR="00EE6BDC">
              <w:rPr>
                <w:rFonts w:ascii="Times New Roman" w:hAnsi="Times New Roman"/>
                <w:sz w:val="24"/>
                <w:szCs w:val="24"/>
              </w:rPr>
              <w:t>8 чел.</w:t>
            </w:r>
            <w:r w:rsidR="0020522C" w:rsidRPr="008D18EC">
              <w:rPr>
                <w:rFonts w:ascii="Times New Roman" w:hAnsi="Times New Roman"/>
                <w:sz w:val="24"/>
                <w:szCs w:val="24"/>
              </w:rPr>
              <w:t xml:space="preserve"> </w:t>
            </w:r>
            <w:r w:rsidR="006012C0">
              <w:rPr>
                <w:rFonts w:ascii="Times New Roman" w:hAnsi="Times New Roman"/>
                <w:sz w:val="24"/>
                <w:szCs w:val="24"/>
              </w:rPr>
              <w:t>/</w:t>
            </w:r>
            <w:r w:rsidR="00EE6BDC">
              <w:rPr>
                <w:rFonts w:ascii="Times New Roman" w:hAnsi="Times New Roman"/>
                <w:sz w:val="24"/>
                <w:szCs w:val="24"/>
              </w:rPr>
              <w:t xml:space="preserve"> </w:t>
            </w:r>
            <w:r w:rsidR="00F578F7">
              <w:rPr>
                <w:rFonts w:ascii="Times New Roman" w:hAnsi="Times New Roman"/>
                <w:sz w:val="24"/>
                <w:szCs w:val="24"/>
              </w:rPr>
              <w:t>53,85</w:t>
            </w:r>
            <w:r w:rsidR="006012C0">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1.19</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Pr>
          <w:p w:rsidR="001A7BAD" w:rsidRPr="008D18EC" w:rsidRDefault="00F578F7" w:rsidP="00F578F7">
            <w:pPr>
              <w:spacing w:after="0" w:line="240" w:lineRule="auto"/>
              <w:jc w:val="center"/>
              <w:rPr>
                <w:rFonts w:ascii="Times New Roman" w:hAnsi="Times New Roman"/>
                <w:sz w:val="24"/>
                <w:szCs w:val="24"/>
              </w:rPr>
            </w:pPr>
            <w:r>
              <w:rPr>
                <w:rFonts w:ascii="Times New Roman" w:hAnsi="Times New Roman"/>
                <w:sz w:val="24"/>
                <w:szCs w:val="24"/>
              </w:rPr>
              <w:t xml:space="preserve">1 чел. </w:t>
            </w:r>
            <w:r w:rsidR="006012C0">
              <w:rPr>
                <w:rFonts w:ascii="Times New Roman" w:hAnsi="Times New Roman"/>
                <w:sz w:val="24"/>
                <w:szCs w:val="24"/>
              </w:rPr>
              <w:t>/</w:t>
            </w:r>
            <w:r>
              <w:rPr>
                <w:rFonts w:ascii="Times New Roman" w:hAnsi="Times New Roman"/>
                <w:sz w:val="24"/>
                <w:szCs w:val="24"/>
              </w:rPr>
              <w:t xml:space="preserve"> 1,92</w:t>
            </w:r>
            <w:r w:rsidR="006012C0">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1.20</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Pr>
          <w:p w:rsidR="001A7BAD" w:rsidRPr="008D18EC" w:rsidRDefault="006012C0" w:rsidP="006012C0">
            <w:pPr>
              <w:spacing w:after="0" w:line="240" w:lineRule="auto"/>
              <w:jc w:val="center"/>
              <w:rPr>
                <w:rFonts w:ascii="Times New Roman" w:hAnsi="Times New Roman"/>
                <w:sz w:val="24"/>
                <w:szCs w:val="24"/>
              </w:rPr>
            </w:pPr>
            <w:r>
              <w:rPr>
                <w:rFonts w:ascii="Times New Roman" w:hAnsi="Times New Roman"/>
                <w:sz w:val="24"/>
                <w:szCs w:val="24"/>
              </w:rPr>
              <w:t>21</w:t>
            </w:r>
            <w:r w:rsidR="0020522C" w:rsidRPr="008D18EC">
              <w:rPr>
                <w:rFonts w:ascii="Times New Roman" w:hAnsi="Times New Roman"/>
                <w:sz w:val="24"/>
                <w:szCs w:val="24"/>
              </w:rPr>
              <w:t xml:space="preserve"> чел. / </w:t>
            </w:r>
            <w:r>
              <w:rPr>
                <w:rFonts w:ascii="Times New Roman" w:hAnsi="Times New Roman"/>
                <w:sz w:val="24"/>
                <w:szCs w:val="24"/>
              </w:rPr>
              <w:t>40,38</w:t>
            </w:r>
            <w:r w:rsidR="0020522C"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курсы повышения квалификации /профессиональную переподготовку по профилю педагогической деятельности или иной осуществляемой в образовательной деятельности, в общей численности педагогических и административно-хозяйственных работников </w:t>
            </w:r>
          </w:p>
        </w:tc>
        <w:tc>
          <w:tcPr>
            <w:tcW w:w="2126" w:type="dxa"/>
          </w:tcPr>
          <w:p w:rsidR="001A7BAD" w:rsidRPr="008D18EC" w:rsidRDefault="00906A58" w:rsidP="00906A58">
            <w:pPr>
              <w:spacing w:after="0" w:line="240" w:lineRule="auto"/>
              <w:jc w:val="center"/>
              <w:rPr>
                <w:rFonts w:ascii="Times New Roman" w:hAnsi="Times New Roman"/>
                <w:sz w:val="24"/>
                <w:szCs w:val="24"/>
              </w:rPr>
            </w:pPr>
            <w:r>
              <w:rPr>
                <w:rFonts w:ascii="Times New Roman" w:hAnsi="Times New Roman"/>
                <w:sz w:val="24"/>
                <w:szCs w:val="24"/>
              </w:rPr>
              <w:t xml:space="preserve">15 </w:t>
            </w:r>
            <w:r w:rsidR="00427D6B" w:rsidRPr="008D18EC">
              <w:rPr>
                <w:rFonts w:ascii="Times New Roman" w:hAnsi="Times New Roman"/>
                <w:sz w:val="24"/>
                <w:szCs w:val="24"/>
              </w:rPr>
              <w:t>чел./</w:t>
            </w:r>
            <w:r>
              <w:rPr>
                <w:rFonts w:ascii="Times New Roman" w:hAnsi="Times New Roman"/>
                <w:sz w:val="24"/>
                <w:szCs w:val="24"/>
              </w:rPr>
              <w:t xml:space="preserve"> 28,85</w:t>
            </w:r>
            <w:r w:rsidR="00427D6B"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26" w:type="dxa"/>
          </w:tcPr>
          <w:p w:rsidR="001A7BAD" w:rsidRPr="004F7CAB" w:rsidRDefault="00427D6B" w:rsidP="00F464B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126" w:type="dxa"/>
          </w:tcPr>
          <w:p w:rsidR="001A7BAD" w:rsidRPr="008D18EC" w:rsidRDefault="00427D6B" w:rsidP="00906A58">
            <w:pPr>
              <w:spacing w:after="0" w:line="240" w:lineRule="auto"/>
              <w:jc w:val="center"/>
              <w:rPr>
                <w:rFonts w:ascii="Times New Roman" w:hAnsi="Times New Roman"/>
                <w:sz w:val="24"/>
                <w:szCs w:val="24"/>
              </w:rPr>
            </w:pPr>
            <w:r w:rsidRPr="008D18EC">
              <w:rPr>
                <w:rFonts w:ascii="Times New Roman" w:hAnsi="Times New Roman"/>
                <w:sz w:val="24"/>
                <w:szCs w:val="24"/>
              </w:rPr>
              <w:t>2</w:t>
            </w:r>
            <w:r w:rsidR="00906A58">
              <w:rPr>
                <w:rFonts w:ascii="Times New Roman" w:hAnsi="Times New Roman"/>
                <w:sz w:val="24"/>
                <w:szCs w:val="24"/>
              </w:rPr>
              <w:t>6</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 3 года</w:t>
            </w:r>
          </w:p>
        </w:tc>
        <w:tc>
          <w:tcPr>
            <w:tcW w:w="2126" w:type="dxa"/>
          </w:tcPr>
          <w:p w:rsidR="001A7BAD" w:rsidRPr="008D18EC" w:rsidRDefault="00427D6B" w:rsidP="00906A58">
            <w:pPr>
              <w:spacing w:after="0" w:line="240" w:lineRule="auto"/>
              <w:jc w:val="center"/>
              <w:rPr>
                <w:rFonts w:ascii="Times New Roman" w:hAnsi="Times New Roman"/>
                <w:sz w:val="24"/>
                <w:szCs w:val="24"/>
              </w:rPr>
            </w:pPr>
            <w:r w:rsidRPr="008D18EC">
              <w:rPr>
                <w:rFonts w:ascii="Times New Roman" w:hAnsi="Times New Roman"/>
                <w:sz w:val="24"/>
                <w:szCs w:val="24"/>
              </w:rPr>
              <w:t>2</w:t>
            </w:r>
            <w:r w:rsidR="00906A58">
              <w:rPr>
                <w:rFonts w:ascii="Times New Roman" w:hAnsi="Times New Roman"/>
                <w:sz w:val="24"/>
                <w:szCs w:val="24"/>
              </w:rPr>
              <w:t>6</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 отчетный период</w:t>
            </w:r>
          </w:p>
        </w:tc>
        <w:tc>
          <w:tcPr>
            <w:tcW w:w="2126" w:type="dxa"/>
          </w:tcPr>
          <w:p w:rsidR="001A7BAD" w:rsidRPr="008D18EC" w:rsidRDefault="00906A58" w:rsidP="00F464BF">
            <w:pPr>
              <w:spacing w:after="0" w:line="240" w:lineRule="auto"/>
              <w:jc w:val="center"/>
              <w:rPr>
                <w:rFonts w:ascii="Times New Roman" w:hAnsi="Times New Roman"/>
                <w:sz w:val="24"/>
                <w:szCs w:val="24"/>
              </w:rPr>
            </w:pPr>
            <w:r>
              <w:rPr>
                <w:rFonts w:ascii="Times New Roman" w:hAnsi="Times New Roman"/>
                <w:sz w:val="24"/>
                <w:szCs w:val="24"/>
              </w:rPr>
              <w:t>9</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26" w:type="dxa"/>
          </w:tcPr>
          <w:p w:rsidR="001A7BAD" w:rsidRPr="008D18EC" w:rsidRDefault="00427D6B" w:rsidP="00F464BF">
            <w:pPr>
              <w:spacing w:after="0" w:line="240" w:lineRule="auto"/>
              <w:jc w:val="center"/>
              <w:rPr>
                <w:rFonts w:ascii="Times New Roman" w:hAnsi="Times New Roman"/>
                <w:sz w:val="24"/>
                <w:szCs w:val="24"/>
              </w:rPr>
            </w:pPr>
            <w:r w:rsidRPr="008D18EC">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2</w:t>
            </w:r>
          </w:p>
        </w:tc>
        <w:tc>
          <w:tcPr>
            <w:tcW w:w="12474" w:type="dxa"/>
          </w:tcPr>
          <w:p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Инфраструктура</w:t>
            </w:r>
          </w:p>
        </w:tc>
        <w:tc>
          <w:tcPr>
            <w:tcW w:w="2126" w:type="dxa"/>
          </w:tcPr>
          <w:p w:rsidR="001A7BAD" w:rsidRPr="00F464BF" w:rsidRDefault="001A7BAD" w:rsidP="00F464BF">
            <w:pPr>
              <w:spacing w:after="0" w:line="240" w:lineRule="auto"/>
              <w:jc w:val="center"/>
              <w:rPr>
                <w:rFonts w:ascii="Times New Roman" w:hAnsi="Times New Roman"/>
                <w:sz w:val="24"/>
                <w:szCs w:val="24"/>
              </w:rPr>
            </w:pP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компьютеров в расчете на одного учащегося</w:t>
            </w:r>
          </w:p>
        </w:tc>
        <w:tc>
          <w:tcPr>
            <w:tcW w:w="2126" w:type="dxa"/>
          </w:tcPr>
          <w:p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Количество помещений для осуществления образовательной деятельности,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58</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Учебный класс</w:t>
            </w:r>
          </w:p>
        </w:tc>
        <w:tc>
          <w:tcPr>
            <w:tcW w:w="2126" w:type="dxa"/>
          </w:tcPr>
          <w:p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53</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Лаборатория</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Мастерская</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Танцевальный класс</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5</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Спортивный класс</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2.2.6</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Бассейн</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Количество помещений для организации досуговой деятельности учащихся,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3</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Актовый зал</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Концертный зал</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Малый концертный зал</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Выставочный зал</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lastRenderedPageBreak/>
              <w:t>2.4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загородных оздоровительных лагерей, баз отдыха</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в образовательной организации системы электронного документооборота</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Наличие читального зала библиотеки, в </w:t>
            </w:r>
            <w:proofErr w:type="spellStart"/>
            <w:r w:rsidRPr="00F464BF">
              <w:rPr>
                <w:rFonts w:ascii="Times New Roman" w:hAnsi="Times New Roman"/>
                <w:sz w:val="24"/>
                <w:szCs w:val="24"/>
              </w:rPr>
              <w:t>т.ч</w:t>
            </w:r>
            <w:proofErr w:type="spellEnd"/>
            <w:r w:rsidRPr="00F464BF">
              <w:rPr>
                <w:rFonts w:ascii="Times New Roman" w:hAnsi="Times New Roman"/>
                <w:sz w:val="24"/>
                <w:szCs w:val="24"/>
              </w:rPr>
              <w:t>.:</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2.6.1</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2.6.2</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С </w:t>
            </w:r>
            <w:proofErr w:type="spellStart"/>
            <w:r w:rsidRPr="00F464BF">
              <w:rPr>
                <w:rFonts w:ascii="Times New Roman" w:hAnsi="Times New Roman"/>
                <w:sz w:val="24"/>
                <w:szCs w:val="24"/>
              </w:rPr>
              <w:t>медиатекой</w:t>
            </w:r>
            <w:proofErr w:type="spellEnd"/>
          </w:p>
        </w:tc>
        <w:tc>
          <w:tcPr>
            <w:tcW w:w="2126" w:type="dxa"/>
          </w:tcPr>
          <w:p w:rsidR="001A7BAD" w:rsidRPr="00F464BF" w:rsidRDefault="00A924B9"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2.6.3</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Оснащенного средствами сканирования и распознания текстов</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2.6.4</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выходом в Интернет с компьютеров, расположенных в помещении библиотеки</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2.6.5</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контролируемой распечаткой бумажных материалов (к/копирование)</w:t>
            </w:r>
          </w:p>
        </w:tc>
        <w:tc>
          <w:tcPr>
            <w:tcW w:w="2126"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rsidTr="00F464BF">
        <w:tc>
          <w:tcPr>
            <w:tcW w:w="85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2.7</w:t>
            </w:r>
          </w:p>
        </w:tc>
        <w:tc>
          <w:tcPr>
            <w:tcW w:w="12474"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Pr>
          <w:p w:rsidR="001A7BAD" w:rsidRPr="00F464BF" w:rsidRDefault="0032411A" w:rsidP="00BB0228">
            <w:pPr>
              <w:spacing w:after="0" w:line="240" w:lineRule="auto"/>
              <w:jc w:val="center"/>
              <w:rPr>
                <w:rFonts w:ascii="Times New Roman" w:hAnsi="Times New Roman"/>
                <w:sz w:val="24"/>
                <w:szCs w:val="24"/>
              </w:rPr>
            </w:pPr>
            <w:r>
              <w:rPr>
                <w:rFonts w:ascii="Times New Roman" w:hAnsi="Times New Roman"/>
                <w:sz w:val="24"/>
                <w:szCs w:val="24"/>
              </w:rPr>
              <w:t>503</w:t>
            </w:r>
            <w:r w:rsidR="00B06142">
              <w:rPr>
                <w:rFonts w:ascii="Times New Roman" w:hAnsi="Times New Roman"/>
                <w:sz w:val="24"/>
                <w:szCs w:val="24"/>
              </w:rPr>
              <w:t xml:space="preserve"> / 65,07 %</w:t>
            </w:r>
          </w:p>
        </w:tc>
      </w:tr>
    </w:tbl>
    <w:p w:rsidR="001A7BAD" w:rsidRDefault="001A7BAD" w:rsidP="00167707">
      <w:pPr>
        <w:spacing w:after="0" w:line="240" w:lineRule="auto"/>
        <w:jc w:val="center"/>
        <w:rPr>
          <w:rFonts w:ascii="Times New Roman" w:hAnsi="Times New Roman"/>
          <w:b/>
          <w:sz w:val="24"/>
          <w:szCs w:val="24"/>
        </w:rPr>
      </w:pPr>
    </w:p>
    <w:p w:rsidR="001A7BAD" w:rsidRPr="00776B29" w:rsidRDefault="001A7BAD" w:rsidP="00776B29">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2. Особен</w:t>
      </w:r>
      <w:r w:rsidR="00776B29">
        <w:rPr>
          <w:rFonts w:ascii="Times New Roman" w:hAnsi="Times New Roman"/>
          <w:b/>
          <w:sz w:val="24"/>
          <w:szCs w:val="24"/>
        </w:rPr>
        <w:t>ности образовательного процесса</w:t>
      </w:r>
    </w:p>
    <w:p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2.1. Образовательные программы</w:t>
      </w:r>
    </w:p>
    <w:p w:rsidR="001A7BAD" w:rsidRPr="00155B19" w:rsidRDefault="001A7BAD" w:rsidP="00155B19">
      <w:pPr>
        <w:spacing w:after="0" w:line="240" w:lineRule="auto"/>
        <w:ind w:left="36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91"/>
        <w:gridCol w:w="7938"/>
        <w:gridCol w:w="2431"/>
      </w:tblGrid>
      <w:tr w:rsidR="001A7BAD" w:rsidRPr="00F464BF" w:rsidTr="00F464BF">
        <w:tc>
          <w:tcPr>
            <w:tcW w:w="653" w:type="dxa"/>
            <w:vMerge w:val="restart"/>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 п/п</w:t>
            </w:r>
          </w:p>
        </w:tc>
        <w:tc>
          <w:tcPr>
            <w:tcW w:w="14360" w:type="dxa"/>
            <w:gridSpan w:val="3"/>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Основные и дополнительные общеобразовательные программы</w:t>
            </w:r>
          </w:p>
        </w:tc>
      </w:tr>
      <w:tr w:rsidR="001A7BAD" w:rsidRPr="00F464BF" w:rsidTr="00F464BF">
        <w:tc>
          <w:tcPr>
            <w:tcW w:w="653" w:type="dxa"/>
            <w:vMerge/>
          </w:tcPr>
          <w:p w:rsidR="001A7BAD" w:rsidRPr="00F464BF" w:rsidRDefault="001A7BAD" w:rsidP="00F464BF">
            <w:pPr>
              <w:spacing w:after="0" w:line="240" w:lineRule="auto"/>
              <w:jc w:val="center"/>
              <w:rPr>
                <w:rFonts w:ascii="Times New Roman" w:hAnsi="Times New Roman"/>
                <w:sz w:val="24"/>
                <w:szCs w:val="24"/>
              </w:rPr>
            </w:pPr>
          </w:p>
        </w:tc>
        <w:tc>
          <w:tcPr>
            <w:tcW w:w="3991"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Вид образовательной программы (основная, дополнительная)</w:t>
            </w:r>
          </w:p>
        </w:tc>
        <w:tc>
          <w:tcPr>
            <w:tcW w:w="7938"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 xml:space="preserve">    Наименование(направленность) образовательной программы</w:t>
            </w:r>
          </w:p>
        </w:tc>
        <w:tc>
          <w:tcPr>
            <w:tcW w:w="2431"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нормативный срок освоения</w:t>
            </w:r>
          </w:p>
        </w:tc>
      </w:tr>
      <w:tr w:rsidR="001A7BAD" w:rsidRPr="00F464BF" w:rsidTr="00F464BF">
        <w:tc>
          <w:tcPr>
            <w:tcW w:w="653"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130309" w:rsidRDefault="001A7BAD" w:rsidP="00F464BF">
            <w:pPr>
              <w:spacing w:after="0" w:line="240" w:lineRule="auto"/>
              <w:jc w:val="center"/>
              <w:rPr>
                <w:rFonts w:ascii="Times New Roman" w:hAnsi="Times New Roman"/>
                <w:sz w:val="24"/>
                <w:szCs w:val="24"/>
              </w:rPr>
            </w:pPr>
            <w:r w:rsidRPr="00130309">
              <w:rPr>
                <w:rFonts w:ascii="Times New Roman" w:hAnsi="Times New Roman"/>
                <w:sz w:val="24"/>
                <w:szCs w:val="24"/>
              </w:rPr>
              <w:t>дополнительные общеразвивающие программы в области искусств</w:t>
            </w:r>
          </w:p>
        </w:tc>
        <w:tc>
          <w:tcPr>
            <w:tcW w:w="2431" w:type="dxa"/>
          </w:tcPr>
          <w:p w:rsidR="001A7BAD" w:rsidRPr="00F464BF" w:rsidRDefault="00A924B9" w:rsidP="00F464BF">
            <w:pPr>
              <w:spacing w:after="0" w:line="240" w:lineRule="auto"/>
              <w:jc w:val="center"/>
              <w:rPr>
                <w:rFonts w:ascii="Times New Roman" w:hAnsi="Times New Roman"/>
                <w:sz w:val="24"/>
                <w:szCs w:val="24"/>
              </w:rPr>
            </w:pPr>
            <w:r>
              <w:rPr>
                <w:rFonts w:ascii="Times New Roman" w:hAnsi="Times New Roman"/>
                <w:sz w:val="24"/>
                <w:szCs w:val="24"/>
              </w:rPr>
              <w:t>4-7 лет</w:t>
            </w:r>
          </w:p>
        </w:tc>
      </w:tr>
      <w:tr w:rsidR="001A7BAD" w:rsidRPr="00F464BF" w:rsidTr="00F464BF">
        <w:tc>
          <w:tcPr>
            <w:tcW w:w="653"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«Фортепиано»</w:t>
            </w:r>
          </w:p>
        </w:tc>
        <w:tc>
          <w:tcPr>
            <w:tcW w:w="2431"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rsidTr="00F464BF">
        <w:tc>
          <w:tcPr>
            <w:tcW w:w="653"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3</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 Струнные инструменты»</w:t>
            </w:r>
          </w:p>
        </w:tc>
        <w:tc>
          <w:tcPr>
            <w:tcW w:w="2431"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rsidTr="00F464BF">
        <w:tblPrEx>
          <w:tblLook w:val="0000" w:firstRow="0" w:lastRow="0" w:firstColumn="0" w:lastColumn="0" w:noHBand="0" w:noVBand="0"/>
        </w:tblPrEx>
        <w:trPr>
          <w:trHeight w:val="636"/>
        </w:trPr>
        <w:tc>
          <w:tcPr>
            <w:tcW w:w="653" w:type="dxa"/>
          </w:tcPr>
          <w:p w:rsidR="001A7BAD" w:rsidRPr="00F464BF" w:rsidRDefault="001A7BAD" w:rsidP="00F464BF">
            <w:pPr>
              <w:spacing w:after="0" w:line="240" w:lineRule="auto"/>
              <w:ind w:left="108"/>
              <w:rPr>
                <w:rFonts w:ascii="Times New Roman" w:hAnsi="Times New Roman"/>
                <w:sz w:val="24"/>
                <w:szCs w:val="24"/>
              </w:rPr>
            </w:pPr>
            <w:r w:rsidRPr="00F464BF">
              <w:rPr>
                <w:rFonts w:ascii="Times New Roman" w:hAnsi="Times New Roman"/>
                <w:sz w:val="24"/>
                <w:szCs w:val="24"/>
              </w:rPr>
              <w:t>4.</w:t>
            </w:r>
          </w:p>
        </w:tc>
        <w:tc>
          <w:tcPr>
            <w:tcW w:w="3991" w:type="dxa"/>
          </w:tcPr>
          <w:p w:rsidR="001A7BAD" w:rsidRPr="00F464BF" w:rsidRDefault="001A7BAD" w:rsidP="00F464BF">
            <w:pPr>
              <w:spacing w:after="0" w:line="240" w:lineRule="auto"/>
              <w:ind w:left="108"/>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ind w:left="108"/>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«Духовые и ударные инструменты»</w:t>
            </w:r>
          </w:p>
        </w:tc>
        <w:tc>
          <w:tcPr>
            <w:tcW w:w="2431" w:type="dxa"/>
          </w:tcPr>
          <w:p w:rsidR="001A7BAD" w:rsidRDefault="007A5252" w:rsidP="00F464BF">
            <w:pPr>
              <w:spacing w:after="0" w:line="240" w:lineRule="auto"/>
              <w:ind w:left="108"/>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p w:rsidR="007A5252" w:rsidRPr="00F464BF" w:rsidRDefault="007A5252" w:rsidP="00F464BF">
            <w:pPr>
              <w:spacing w:after="0" w:line="240" w:lineRule="auto"/>
              <w:ind w:left="108"/>
              <w:jc w:val="center"/>
              <w:rPr>
                <w:rFonts w:ascii="Times New Roman" w:hAnsi="Times New Roman"/>
                <w:sz w:val="24"/>
                <w:szCs w:val="24"/>
              </w:rPr>
            </w:pPr>
            <w:r>
              <w:rPr>
                <w:rFonts w:ascii="Times New Roman" w:hAnsi="Times New Roman"/>
                <w:sz w:val="24"/>
                <w:szCs w:val="24"/>
              </w:rPr>
              <w:t xml:space="preserve">8 </w:t>
            </w:r>
            <w:r w:rsidR="00A924B9">
              <w:rPr>
                <w:rFonts w:ascii="Times New Roman" w:hAnsi="Times New Roman"/>
                <w:sz w:val="24"/>
                <w:szCs w:val="24"/>
              </w:rPr>
              <w:t>(6)</w:t>
            </w:r>
            <w:r>
              <w:rPr>
                <w:rFonts w:ascii="Times New Roman" w:hAnsi="Times New Roman"/>
                <w:sz w:val="24"/>
                <w:szCs w:val="24"/>
              </w:rPr>
              <w:t>лет</w:t>
            </w:r>
          </w:p>
        </w:tc>
      </w:tr>
      <w:tr w:rsidR="001A7BAD" w:rsidRPr="00F464BF" w:rsidTr="00F464BF">
        <w:tblPrEx>
          <w:tblLook w:val="0000" w:firstRow="0" w:lastRow="0" w:firstColumn="0" w:lastColumn="0" w:noHBand="0" w:noVBand="0"/>
        </w:tblPrEx>
        <w:trPr>
          <w:trHeight w:val="653"/>
        </w:trPr>
        <w:tc>
          <w:tcPr>
            <w:tcW w:w="653"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  5.</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«Народные инструменты»</w:t>
            </w:r>
          </w:p>
        </w:tc>
        <w:tc>
          <w:tcPr>
            <w:tcW w:w="2431" w:type="dxa"/>
          </w:tcPr>
          <w:p w:rsidR="001A7BAD"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p w:rsidR="007A5252"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rsidTr="00F464BF">
        <w:tblPrEx>
          <w:tblLook w:val="0000" w:firstRow="0" w:lastRow="0" w:firstColumn="0" w:lastColumn="0" w:noHBand="0" w:noVBand="0"/>
        </w:tblPrEx>
        <w:trPr>
          <w:trHeight w:val="586"/>
        </w:trPr>
        <w:tc>
          <w:tcPr>
            <w:tcW w:w="653" w:type="dxa"/>
          </w:tcPr>
          <w:p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6</w:t>
            </w:r>
            <w:r w:rsidRPr="00F464BF">
              <w:rPr>
                <w:rFonts w:ascii="Times New Roman" w:hAnsi="Times New Roman"/>
                <w:sz w:val="24"/>
                <w:szCs w:val="24"/>
              </w:rPr>
              <w:t>.</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«Хоровое пение»</w:t>
            </w:r>
          </w:p>
        </w:tc>
        <w:tc>
          <w:tcPr>
            <w:tcW w:w="2431" w:type="dxa"/>
          </w:tcPr>
          <w:p w:rsidR="001A7BAD" w:rsidRPr="00F464BF" w:rsidRDefault="00427D6B"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rsidTr="00F464BF">
        <w:tblPrEx>
          <w:tblLook w:val="0000" w:firstRow="0" w:lastRow="0" w:firstColumn="0" w:lastColumn="0" w:noHBand="0" w:noVBand="0"/>
        </w:tblPrEx>
        <w:trPr>
          <w:trHeight w:val="703"/>
        </w:trPr>
        <w:tc>
          <w:tcPr>
            <w:tcW w:w="653" w:type="dxa"/>
          </w:tcPr>
          <w:p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7</w:t>
            </w:r>
            <w:r w:rsidRPr="00F464BF">
              <w:rPr>
                <w:rFonts w:ascii="Times New Roman" w:hAnsi="Times New Roman"/>
                <w:sz w:val="24"/>
                <w:szCs w:val="24"/>
              </w:rPr>
              <w:t>.</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w:t>
            </w:r>
            <w:r>
              <w:rPr>
                <w:rFonts w:ascii="Times New Roman" w:hAnsi="Times New Roman"/>
                <w:sz w:val="24"/>
                <w:szCs w:val="24"/>
              </w:rPr>
              <w:t xml:space="preserve">мма в области хореографического искусства </w:t>
            </w:r>
            <w:r w:rsidRPr="00F464BF">
              <w:rPr>
                <w:rFonts w:ascii="Times New Roman" w:hAnsi="Times New Roman"/>
                <w:sz w:val="24"/>
                <w:szCs w:val="24"/>
              </w:rPr>
              <w:t>Хореографическое творчество»</w:t>
            </w:r>
          </w:p>
        </w:tc>
        <w:tc>
          <w:tcPr>
            <w:tcW w:w="2431" w:type="dxa"/>
          </w:tcPr>
          <w:p w:rsidR="001A7BAD" w:rsidRPr="00F464BF" w:rsidRDefault="00427D6B"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rsidTr="00F464BF">
        <w:tblPrEx>
          <w:tblLook w:val="0000" w:firstRow="0" w:lastRow="0" w:firstColumn="0" w:lastColumn="0" w:noHBand="0" w:noVBand="0"/>
        </w:tblPrEx>
        <w:trPr>
          <w:trHeight w:val="569"/>
        </w:trPr>
        <w:tc>
          <w:tcPr>
            <w:tcW w:w="653" w:type="dxa"/>
          </w:tcPr>
          <w:p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8</w:t>
            </w:r>
            <w:r w:rsidRPr="00F464BF">
              <w:rPr>
                <w:rFonts w:ascii="Times New Roman" w:hAnsi="Times New Roman"/>
                <w:sz w:val="24"/>
                <w:szCs w:val="24"/>
              </w:rPr>
              <w:t>.</w:t>
            </w:r>
          </w:p>
        </w:tc>
        <w:tc>
          <w:tcPr>
            <w:tcW w:w="3991"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rsidR="001A7BAD" w:rsidRPr="00F464BF" w:rsidRDefault="001A7BAD" w:rsidP="008E2ED9">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художественного искусства «Живопись»</w:t>
            </w:r>
          </w:p>
        </w:tc>
        <w:tc>
          <w:tcPr>
            <w:tcW w:w="2431" w:type="dxa"/>
          </w:tcPr>
          <w:p w:rsidR="001A7BAD" w:rsidRPr="00F464BF" w:rsidRDefault="007A5252" w:rsidP="00A924B9">
            <w:pPr>
              <w:spacing w:after="0" w:line="240" w:lineRule="auto"/>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tc>
      </w:tr>
      <w:tr w:rsidR="001A7BAD" w:rsidRPr="00F464BF" w:rsidTr="00F464BF">
        <w:tblPrEx>
          <w:tblLook w:val="0000" w:firstRow="0" w:lastRow="0" w:firstColumn="0" w:lastColumn="0" w:noHBand="0" w:noVBand="0"/>
        </w:tblPrEx>
        <w:trPr>
          <w:trHeight w:val="569"/>
        </w:trPr>
        <w:tc>
          <w:tcPr>
            <w:tcW w:w="653" w:type="dxa"/>
          </w:tcPr>
          <w:p w:rsidR="001A7BAD" w:rsidRPr="00F464BF" w:rsidRDefault="007A5252" w:rsidP="00401599">
            <w:pPr>
              <w:spacing w:after="0" w:line="240" w:lineRule="auto"/>
              <w:jc w:val="center"/>
              <w:rPr>
                <w:rFonts w:ascii="Times New Roman" w:hAnsi="Times New Roman"/>
                <w:sz w:val="24"/>
                <w:szCs w:val="24"/>
              </w:rPr>
            </w:pPr>
            <w:r>
              <w:rPr>
                <w:rFonts w:ascii="Times New Roman" w:hAnsi="Times New Roman"/>
                <w:sz w:val="24"/>
                <w:szCs w:val="24"/>
              </w:rPr>
              <w:t>9</w:t>
            </w:r>
            <w:r w:rsidR="001A7BAD">
              <w:rPr>
                <w:rFonts w:ascii="Times New Roman" w:hAnsi="Times New Roman"/>
                <w:sz w:val="24"/>
                <w:szCs w:val="24"/>
              </w:rPr>
              <w:t>.</w:t>
            </w:r>
          </w:p>
        </w:tc>
        <w:tc>
          <w:tcPr>
            <w:tcW w:w="3991" w:type="dxa"/>
          </w:tcPr>
          <w:p w:rsidR="001A7BAD" w:rsidRPr="00F464BF" w:rsidRDefault="001A7BAD" w:rsidP="00F464BF">
            <w:pPr>
              <w:spacing w:after="0" w:line="240" w:lineRule="auto"/>
              <w:jc w:val="center"/>
              <w:rPr>
                <w:rFonts w:ascii="Times New Roman" w:hAnsi="Times New Roman"/>
                <w:sz w:val="24"/>
                <w:szCs w:val="24"/>
              </w:rPr>
            </w:pPr>
            <w:r>
              <w:rPr>
                <w:rFonts w:ascii="Times New Roman" w:hAnsi="Times New Roman"/>
                <w:sz w:val="24"/>
                <w:szCs w:val="24"/>
              </w:rPr>
              <w:t>основная</w:t>
            </w:r>
          </w:p>
        </w:tc>
        <w:tc>
          <w:tcPr>
            <w:tcW w:w="7938" w:type="dxa"/>
          </w:tcPr>
          <w:p w:rsidR="001A7BAD" w:rsidRPr="00F464BF" w:rsidRDefault="001A7BAD" w:rsidP="008E2ED9">
            <w:pPr>
              <w:spacing w:after="0" w:line="240" w:lineRule="auto"/>
              <w:jc w:val="center"/>
              <w:rPr>
                <w:rFonts w:ascii="Times New Roman" w:hAnsi="Times New Roman"/>
                <w:sz w:val="24"/>
                <w:szCs w:val="24"/>
              </w:rPr>
            </w:pPr>
            <w:r>
              <w:rPr>
                <w:rFonts w:ascii="Times New Roman" w:hAnsi="Times New Roman"/>
                <w:sz w:val="24"/>
                <w:szCs w:val="24"/>
              </w:rPr>
              <w:t>дополнительная общеразвивающая программа в области художественного искусства «Декоративно-прикладное искусство»</w:t>
            </w:r>
          </w:p>
        </w:tc>
        <w:tc>
          <w:tcPr>
            <w:tcW w:w="2431" w:type="dxa"/>
          </w:tcPr>
          <w:p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4 года</w:t>
            </w:r>
          </w:p>
        </w:tc>
      </w:tr>
    </w:tbl>
    <w:p w:rsidR="00670B0E" w:rsidRPr="006012C0" w:rsidRDefault="006012C0" w:rsidP="006012C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670B0E" w:rsidRDefault="00670B0E" w:rsidP="00BA3E5A">
      <w:pPr>
        <w:spacing w:after="0" w:line="240" w:lineRule="auto"/>
        <w:jc w:val="center"/>
        <w:outlineLvl w:val="0"/>
        <w:rPr>
          <w:rFonts w:ascii="Times New Roman" w:hAnsi="Times New Roman"/>
          <w:b/>
          <w:sz w:val="24"/>
          <w:szCs w:val="24"/>
        </w:rPr>
      </w:pPr>
    </w:p>
    <w:p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2.</w:t>
      </w:r>
      <w:r>
        <w:rPr>
          <w:rFonts w:ascii="Times New Roman" w:hAnsi="Times New Roman"/>
          <w:b/>
          <w:sz w:val="24"/>
          <w:szCs w:val="24"/>
        </w:rPr>
        <w:t>2</w:t>
      </w:r>
      <w:r w:rsidRPr="00155B19">
        <w:rPr>
          <w:rFonts w:ascii="Times New Roman" w:hAnsi="Times New Roman"/>
          <w:b/>
          <w:sz w:val="24"/>
          <w:szCs w:val="24"/>
        </w:rPr>
        <w:t xml:space="preserve">. Характеристика </w:t>
      </w:r>
      <w:proofErr w:type="spellStart"/>
      <w:r w:rsidRPr="00155B19">
        <w:rPr>
          <w:rFonts w:ascii="Times New Roman" w:hAnsi="Times New Roman"/>
          <w:b/>
          <w:sz w:val="24"/>
          <w:szCs w:val="24"/>
        </w:rPr>
        <w:t>внутришкольной</w:t>
      </w:r>
      <w:proofErr w:type="spellEnd"/>
      <w:r w:rsidRPr="00155B19">
        <w:rPr>
          <w:rFonts w:ascii="Times New Roman" w:hAnsi="Times New Roman"/>
          <w:b/>
          <w:sz w:val="24"/>
          <w:szCs w:val="24"/>
        </w:rPr>
        <w:t xml:space="preserve"> системы оценки качества</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lastRenderedPageBreak/>
        <w:t xml:space="preserve">Основные направления системы оценки качества образования: </w:t>
      </w:r>
    </w:p>
    <w:p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общего уровня усвоения обучающимися  основных знаний и умений по всем  предметам учебных планов; </w:t>
      </w:r>
    </w:p>
    <w:p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качества образования на основе итоговой аттестации выпускников; </w:t>
      </w:r>
    </w:p>
    <w:p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уровня </w:t>
      </w:r>
      <w:proofErr w:type="spellStart"/>
      <w:r w:rsidRPr="00155B19">
        <w:rPr>
          <w:rFonts w:ascii="Times New Roman" w:hAnsi="Times New Roman"/>
          <w:sz w:val="24"/>
          <w:szCs w:val="24"/>
        </w:rPr>
        <w:t>обученности</w:t>
      </w:r>
      <w:proofErr w:type="spellEnd"/>
      <w:r w:rsidRPr="00155B19">
        <w:rPr>
          <w:rFonts w:ascii="Times New Roman" w:hAnsi="Times New Roman"/>
          <w:sz w:val="24"/>
          <w:szCs w:val="24"/>
        </w:rPr>
        <w:t xml:space="preserve"> учащихся  в ходе промежуточной и итоговой аттестации; </w:t>
      </w:r>
    </w:p>
    <w:p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мониторинг сохранности контингента обучающихся;</w:t>
      </w:r>
    </w:p>
    <w:p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мониторинг достижений учащихся в творческих конкурсах различного уровня.</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 </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обучающиеся усваивают образовательные стандарты на базовом  уровне;</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сохраняется стабильность учебных достижений учащихся; </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наблюдается положительная динамика уровня </w:t>
      </w:r>
      <w:proofErr w:type="spellStart"/>
      <w:r w:rsidRPr="00155B19">
        <w:rPr>
          <w:rFonts w:ascii="Times New Roman" w:hAnsi="Times New Roman"/>
          <w:sz w:val="24"/>
          <w:szCs w:val="24"/>
        </w:rPr>
        <w:t>обученности</w:t>
      </w:r>
      <w:proofErr w:type="spellEnd"/>
      <w:r w:rsidRPr="00155B19">
        <w:rPr>
          <w:rFonts w:ascii="Times New Roman" w:hAnsi="Times New Roman"/>
          <w:sz w:val="24"/>
          <w:szCs w:val="24"/>
        </w:rPr>
        <w:t>;</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наблюдается позитивная динамика достижений учащихся в творческих конкурсах различного уровня.</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С целью анализа состояния образовательного процесса администрацией МАУ ДО </w:t>
      </w:r>
      <w:r>
        <w:rPr>
          <w:rFonts w:ascii="Times New Roman" w:hAnsi="Times New Roman"/>
          <w:sz w:val="24"/>
          <w:szCs w:val="24"/>
        </w:rPr>
        <w:t>«</w:t>
      </w:r>
      <w:r w:rsidRPr="00155B19">
        <w:rPr>
          <w:rFonts w:ascii="Times New Roman" w:hAnsi="Times New Roman"/>
          <w:sz w:val="24"/>
          <w:szCs w:val="24"/>
        </w:rPr>
        <w:t>ДШИ №1</w:t>
      </w:r>
      <w:r>
        <w:rPr>
          <w:rFonts w:ascii="Times New Roman" w:hAnsi="Times New Roman"/>
          <w:sz w:val="24"/>
          <w:szCs w:val="24"/>
        </w:rPr>
        <w:t xml:space="preserve">» МР </w:t>
      </w:r>
      <w:proofErr w:type="spellStart"/>
      <w:r>
        <w:rPr>
          <w:rFonts w:ascii="Times New Roman" w:hAnsi="Times New Roman"/>
          <w:sz w:val="24"/>
          <w:szCs w:val="24"/>
        </w:rPr>
        <w:t>МР</w:t>
      </w:r>
      <w:proofErr w:type="spellEnd"/>
      <w:r>
        <w:rPr>
          <w:rFonts w:ascii="Times New Roman" w:hAnsi="Times New Roman"/>
          <w:sz w:val="24"/>
          <w:szCs w:val="24"/>
        </w:rPr>
        <w:t xml:space="preserve"> РБ</w:t>
      </w:r>
      <w:r w:rsidRPr="00155B19">
        <w:rPr>
          <w:rFonts w:ascii="Times New Roman" w:hAnsi="Times New Roman"/>
          <w:sz w:val="24"/>
          <w:szCs w:val="24"/>
        </w:rPr>
        <w:t xml:space="preserve"> систематически  проводятся проверки выполнения образовательных программ, календарно-тематические планы с указанием сроков прох</w:t>
      </w:r>
      <w:r>
        <w:rPr>
          <w:rFonts w:ascii="Times New Roman" w:hAnsi="Times New Roman"/>
          <w:sz w:val="24"/>
          <w:szCs w:val="24"/>
        </w:rPr>
        <w:t>ождения изученного материала</w:t>
      </w:r>
      <w:r w:rsidRPr="00155B19">
        <w:rPr>
          <w:rFonts w:ascii="Times New Roman" w:hAnsi="Times New Roman"/>
          <w:sz w:val="24"/>
          <w:szCs w:val="24"/>
        </w:rPr>
        <w:t xml:space="preserve">. </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В результате анализа прохождения программного материала на основе записей в журналах, индивидуальных планов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3. Условия осуществления образовательного процесса</w:t>
      </w:r>
    </w:p>
    <w:p w:rsidR="001A7BAD" w:rsidRPr="00E56EE7" w:rsidRDefault="001A7BAD" w:rsidP="00155B19">
      <w:pPr>
        <w:spacing w:after="0" w:line="240" w:lineRule="auto"/>
        <w:ind w:left="360"/>
        <w:jc w:val="center"/>
        <w:rPr>
          <w:rFonts w:ascii="Times New Roman" w:hAnsi="Times New Roman"/>
          <w:b/>
          <w:sz w:val="16"/>
          <w:szCs w:val="16"/>
        </w:rPr>
      </w:pPr>
    </w:p>
    <w:p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3.1. Режим работы учреждения</w:t>
      </w:r>
    </w:p>
    <w:p w:rsidR="001A7BAD" w:rsidRPr="00155B19" w:rsidRDefault="001A7BAD" w:rsidP="00155B19">
      <w:pPr>
        <w:spacing w:after="0" w:line="240" w:lineRule="auto"/>
        <w:ind w:left="-180"/>
        <w:jc w:val="both"/>
        <w:rPr>
          <w:rFonts w:ascii="Times New Roman" w:hAnsi="Times New Roman"/>
          <w:sz w:val="24"/>
          <w:szCs w:val="24"/>
        </w:rPr>
      </w:pPr>
      <w:r w:rsidRPr="00155B19">
        <w:rPr>
          <w:rFonts w:ascii="Times New Roman" w:hAnsi="Times New Roman"/>
          <w:sz w:val="24"/>
          <w:szCs w:val="24"/>
        </w:rPr>
        <w:t>1.Режим работы ДШИ №1:</w:t>
      </w:r>
      <w:r>
        <w:rPr>
          <w:rFonts w:ascii="Times New Roman" w:hAnsi="Times New Roman"/>
          <w:sz w:val="24"/>
          <w:szCs w:val="24"/>
        </w:rPr>
        <w:t xml:space="preserve"> </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С 8.00 – до 20.30.</w:t>
      </w:r>
    </w:p>
    <w:p w:rsidR="001A7BAD" w:rsidRPr="00155B19" w:rsidRDefault="001A7BAD" w:rsidP="00155B19">
      <w:pPr>
        <w:spacing w:after="0" w:line="240" w:lineRule="auto"/>
        <w:ind w:left="-180"/>
        <w:jc w:val="both"/>
        <w:rPr>
          <w:rFonts w:ascii="Times New Roman" w:hAnsi="Times New Roman"/>
          <w:sz w:val="24"/>
          <w:szCs w:val="24"/>
        </w:rPr>
      </w:pPr>
      <w:r w:rsidRPr="00155B19">
        <w:rPr>
          <w:rFonts w:ascii="Times New Roman" w:hAnsi="Times New Roman"/>
          <w:sz w:val="24"/>
          <w:szCs w:val="24"/>
        </w:rPr>
        <w:t>2.Начало и окончание учебного года:</w:t>
      </w:r>
    </w:p>
    <w:p w:rsidR="001A7BAD"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Учебный год начинается 1 сентября 20</w:t>
      </w:r>
      <w:r w:rsidR="00955A1C">
        <w:rPr>
          <w:rFonts w:ascii="Times New Roman" w:hAnsi="Times New Roman"/>
          <w:sz w:val="24"/>
          <w:szCs w:val="24"/>
        </w:rPr>
        <w:t>20</w:t>
      </w:r>
      <w:r w:rsidRPr="00155B19">
        <w:rPr>
          <w:rFonts w:ascii="Times New Roman" w:hAnsi="Times New Roman"/>
          <w:sz w:val="24"/>
          <w:szCs w:val="24"/>
        </w:rPr>
        <w:t xml:space="preserve"> года, заканчивается 31 мая 20</w:t>
      </w:r>
      <w:r w:rsidR="00D37EE8">
        <w:rPr>
          <w:rFonts w:ascii="Times New Roman" w:hAnsi="Times New Roman"/>
          <w:sz w:val="24"/>
          <w:szCs w:val="24"/>
        </w:rPr>
        <w:t>2</w:t>
      </w:r>
      <w:r w:rsidR="00906A58">
        <w:rPr>
          <w:rFonts w:ascii="Times New Roman" w:hAnsi="Times New Roman"/>
          <w:sz w:val="24"/>
          <w:szCs w:val="24"/>
        </w:rPr>
        <w:t>1</w:t>
      </w:r>
      <w:r w:rsidRPr="00155B19">
        <w:rPr>
          <w:rFonts w:ascii="Times New Roman" w:hAnsi="Times New Roman"/>
          <w:sz w:val="24"/>
          <w:szCs w:val="24"/>
        </w:rPr>
        <w:t>года.</w:t>
      </w:r>
    </w:p>
    <w:p w:rsidR="001A7BAD" w:rsidRPr="00155B19" w:rsidRDefault="001A7BAD" w:rsidP="00155B19">
      <w:pPr>
        <w:spacing w:after="0" w:line="240" w:lineRule="auto"/>
        <w:jc w:val="both"/>
        <w:rPr>
          <w:rFonts w:ascii="Times New Roman" w:hAnsi="Times New Roman"/>
          <w:sz w:val="24"/>
          <w:szCs w:val="24"/>
        </w:rPr>
      </w:pPr>
      <w:r>
        <w:rPr>
          <w:rFonts w:ascii="Times New Roman" w:hAnsi="Times New Roman"/>
          <w:sz w:val="24"/>
          <w:szCs w:val="24"/>
        </w:rPr>
        <w:t>3</w:t>
      </w:r>
      <w:r w:rsidRPr="00155B19">
        <w:rPr>
          <w:rFonts w:ascii="Times New Roman" w:hAnsi="Times New Roman"/>
          <w:sz w:val="24"/>
          <w:szCs w:val="24"/>
        </w:rPr>
        <w:t>.Итоговая аттестация (выпускные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048"/>
        <w:gridCol w:w="2983"/>
      </w:tblGrid>
      <w:tr w:rsidR="001A7BAD" w:rsidRPr="00F464BF" w:rsidTr="00F464BF">
        <w:tc>
          <w:tcPr>
            <w:tcW w:w="540" w:type="dxa"/>
          </w:tcPr>
          <w:p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 xml:space="preserve">№ </w:t>
            </w:r>
          </w:p>
        </w:tc>
        <w:tc>
          <w:tcPr>
            <w:tcW w:w="6048" w:type="dxa"/>
          </w:tcPr>
          <w:p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Содержание</w:t>
            </w:r>
          </w:p>
        </w:tc>
        <w:tc>
          <w:tcPr>
            <w:tcW w:w="2983" w:type="dxa"/>
          </w:tcPr>
          <w:p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Сроки</w:t>
            </w:r>
          </w:p>
        </w:tc>
      </w:tr>
      <w:tr w:rsidR="001A7BAD" w:rsidRPr="00F464BF" w:rsidTr="00F464BF">
        <w:tc>
          <w:tcPr>
            <w:tcW w:w="540" w:type="dxa"/>
          </w:tcPr>
          <w:p w:rsidR="001A7BAD" w:rsidRPr="00F464BF" w:rsidRDefault="0020522C" w:rsidP="00F464BF">
            <w:pPr>
              <w:spacing w:after="0" w:line="240" w:lineRule="auto"/>
              <w:jc w:val="both"/>
              <w:rPr>
                <w:rFonts w:ascii="Times New Roman" w:hAnsi="Times New Roman"/>
                <w:sz w:val="24"/>
                <w:szCs w:val="24"/>
              </w:rPr>
            </w:pPr>
            <w:r>
              <w:rPr>
                <w:rFonts w:ascii="Times New Roman" w:hAnsi="Times New Roman"/>
                <w:sz w:val="24"/>
                <w:szCs w:val="24"/>
              </w:rPr>
              <w:t xml:space="preserve"> </w:t>
            </w:r>
            <w:r w:rsidR="001A7BAD" w:rsidRPr="00F464BF">
              <w:rPr>
                <w:rFonts w:ascii="Times New Roman" w:hAnsi="Times New Roman"/>
                <w:sz w:val="24"/>
                <w:szCs w:val="24"/>
              </w:rPr>
              <w:t>1</w:t>
            </w:r>
          </w:p>
        </w:tc>
        <w:tc>
          <w:tcPr>
            <w:tcW w:w="6048"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Переводные экзамены</w:t>
            </w:r>
          </w:p>
        </w:tc>
        <w:tc>
          <w:tcPr>
            <w:tcW w:w="2983" w:type="dxa"/>
          </w:tcPr>
          <w:p w:rsidR="001A7BAD" w:rsidRPr="00F464BF" w:rsidRDefault="00622ADF" w:rsidP="00F464BF">
            <w:pPr>
              <w:spacing w:after="0" w:line="240" w:lineRule="auto"/>
              <w:jc w:val="both"/>
              <w:rPr>
                <w:rFonts w:ascii="Times New Roman" w:hAnsi="Times New Roman"/>
                <w:sz w:val="24"/>
                <w:szCs w:val="24"/>
              </w:rPr>
            </w:pPr>
            <w:r>
              <w:rPr>
                <w:rFonts w:ascii="Times New Roman" w:hAnsi="Times New Roman"/>
                <w:sz w:val="24"/>
                <w:szCs w:val="24"/>
              </w:rPr>
              <w:t>Конец мая</w:t>
            </w:r>
          </w:p>
        </w:tc>
      </w:tr>
      <w:tr w:rsidR="001A7BAD" w:rsidRPr="00F464BF" w:rsidTr="00F464BF">
        <w:tc>
          <w:tcPr>
            <w:tcW w:w="540"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2</w:t>
            </w:r>
          </w:p>
        </w:tc>
        <w:tc>
          <w:tcPr>
            <w:tcW w:w="6048" w:type="dxa"/>
          </w:tcPr>
          <w:p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Выпускные экзамены</w:t>
            </w:r>
          </w:p>
        </w:tc>
        <w:tc>
          <w:tcPr>
            <w:tcW w:w="2983" w:type="dxa"/>
          </w:tcPr>
          <w:p w:rsidR="001A7BAD" w:rsidRPr="00F464BF" w:rsidRDefault="00622ADF" w:rsidP="00F464BF">
            <w:pPr>
              <w:spacing w:after="0" w:line="240" w:lineRule="auto"/>
              <w:jc w:val="both"/>
              <w:rPr>
                <w:rFonts w:ascii="Times New Roman" w:hAnsi="Times New Roman"/>
                <w:sz w:val="24"/>
                <w:szCs w:val="24"/>
              </w:rPr>
            </w:pPr>
            <w:r>
              <w:rPr>
                <w:rFonts w:ascii="Times New Roman" w:hAnsi="Times New Roman"/>
                <w:sz w:val="24"/>
                <w:szCs w:val="24"/>
              </w:rPr>
              <w:t>Конец мая</w:t>
            </w:r>
          </w:p>
        </w:tc>
      </w:tr>
    </w:tbl>
    <w:p w:rsidR="001A7BAD" w:rsidRPr="00155B19" w:rsidRDefault="001A7BAD" w:rsidP="00155B19">
      <w:pPr>
        <w:spacing w:after="0" w:line="240" w:lineRule="auto"/>
        <w:jc w:val="both"/>
        <w:rPr>
          <w:rFonts w:ascii="Times New Roman" w:hAnsi="Times New Roman"/>
          <w:sz w:val="24"/>
          <w:szCs w:val="24"/>
        </w:rPr>
      </w:pPr>
      <w:r>
        <w:rPr>
          <w:rFonts w:ascii="Times New Roman" w:hAnsi="Times New Roman"/>
          <w:sz w:val="24"/>
          <w:szCs w:val="24"/>
        </w:rPr>
        <w:t>4</w:t>
      </w:r>
      <w:r w:rsidRPr="00155B19">
        <w:rPr>
          <w:rFonts w:ascii="Times New Roman" w:hAnsi="Times New Roman"/>
          <w:sz w:val="24"/>
          <w:szCs w:val="24"/>
        </w:rPr>
        <w:t>.Отчетны</w:t>
      </w:r>
      <w:r>
        <w:rPr>
          <w:rFonts w:ascii="Times New Roman" w:hAnsi="Times New Roman"/>
          <w:sz w:val="24"/>
          <w:szCs w:val="24"/>
        </w:rPr>
        <w:t>е</w:t>
      </w:r>
      <w:r w:rsidRPr="00155B19">
        <w:rPr>
          <w:rFonts w:ascii="Times New Roman" w:hAnsi="Times New Roman"/>
          <w:sz w:val="24"/>
          <w:szCs w:val="24"/>
        </w:rPr>
        <w:t xml:space="preserve"> концерты по отделениям, выставки, посвященные окончанию учебного года – апрель-май.</w:t>
      </w:r>
    </w:p>
    <w:p w:rsidR="00A924B9" w:rsidRDefault="00A924B9" w:rsidP="00776B29">
      <w:pPr>
        <w:spacing w:after="0" w:line="240" w:lineRule="auto"/>
        <w:outlineLvl w:val="0"/>
        <w:rPr>
          <w:rFonts w:ascii="Times New Roman" w:hAnsi="Times New Roman"/>
          <w:b/>
          <w:sz w:val="24"/>
          <w:szCs w:val="24"/>
        </w:rPr>
      </w:pPr>
    </w:p>
    <w:p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3.2 Учебно-материальная база, благоустройство и оснащённость</w:t>
      </w:r>
    </w:p>
    <w:p w:rsidR="001A7BAD" w:rsidRDefault="001A7BAD" w:rsidP="00776B29">
      <w:pPr>
        <w:spacing w:after="0" w:line="240" w:lineRule="auto"/>
        <w:jc w:val="both"/>
        <w:rPr>
          <w:rFonts w:ascii="Times New Roman" w:hAnsi="Times New Roman"/>
          <w:sz w:val="24"/>
          <w:szCs w:val="24"/>
        </w:rPr>
      </w:pPr>
    </w:p>
    <w:p w:rsidR="001A7BAD" w:rsidRPr="00155B19" w:rsidRDefault="001A7BAD" w:rsidP="00075A07">
      <w:pPr>
        <w:spacing w:after="0" w:line="240" w:lineRule="auto"/>
        <w:ind w:firstLine="567"/>
        <w:jc w:val="both"/>
        <w:rPr>
          <w:rFonts w:ascii="Times New Roman" w:hAnsi="Times New Roman"/>
          <w:sz w:val="24"/>
          <w:szCs w:val="24"/>
        </w:rPr>
      </w:pPr>
      <w:r w:rsidRPr="00155B19">
        <w:rPr>
          <w:rFonts w:ascii="Times New Roman" w:hAnsi="Times New Roman"/>
          <w:sz w:val="24"/>
          <w:szCs w:val="24"/>
        </w:rPr>
        <w:t>Школа расположена в типовом двухэтажном здании</w:t>
      </w:r>
      <w:r>
        <w:rPr>
          <w:rFonts w:ascii="Times New Roman" w:hAnsi="Times New Roman"/>
          <w:sz w:val="24"/>
          <w:szCs w:val="24"/>
        </w:rPr>
        <w:t xml:space="preserve"> 1997 года постройки</w:t>
      </w:r>
      <w:r w:rsidRPr="00155B19">
        <w:rPr>
          <w:rFonts w:ascii="Times New Roman" w:hAnsi="Times New Roman"/>
          <w:sz w:val="24"/>
          <w:szCs w:val="24"/>
        </w:rPr>
        <w:t>.</w:t>
      </w:r>
    </w:p>
    <w:p w:rsidR="001A7BAD" w:rsidRPr="00155B19" w:rsidRDefault="001A7BAD" w:rsidP="00075A07">
      <w:pPr>
        <w:spacing w:after="0" w:line="240" w:lineRule="auto"/>
        <w:ind w:firstLine="567"/>
        <w:jc w:val="both"/>
        <w:rPr>
          <w:rFonts w:ascii="Times New Roman" w:hAnsi="Times New Roman"/>
          <w:sz w:val="24"/>
          <w:szCs w:val="24"/>
        </w:rPr>
      </w:pPr>
      <w:r w:rsidRPr="00075A07">
        <w:rPr>
          <w:rFonts w:ascii="Times New Roman" w:hAnsi="Times New Roman"/>
          <w:sz w:val="24"/>
          <w:szCs w:val="24"/>
        </w:rPr>
        <w:t xml:space="preserve">Здание соответствует всем требованиям, предъявляемым к Детским школам искусств. Учебный корпус включает в себя площадь 3044,2 </w:t>
      </w:r>
      <w:proofErr w:type="spellStart"/>
      <w:r w:rsidRPr="00075A07">
        <w:rPr>
          <w:rFonts w:ascii="Times New Roman" w:hAnsi="Times New Roman"/>
          <w:sz w:val="24"/>
          <w:szCs w:val="24"/>
        </w:rPr>
        <w:t>кв.м</w:t>
      </w:r>
      <w:proofErr w:type="spellEnd"/>
      <w:r w:rsidRPr="00075A07">
        <w:rPr>
          <w:rFonts w:ascii="Times New Roman" w:hAnsi="Times New Roman"/>
          <w:sz w:val="24"/>
          <w:szCs w:val="24"/>
        </w:rPr>
        <w:t>, на которой расположены учебные кабинеты, концертный</w:t>
      </w:r>
      <w:r>
        <w:rPr>
          <w:rFonts w:ascii="Times New Roman" w:hAnsi="Times New Roman"/>
          <w:sz w:val="24"/>
          <w:szCs w:val="24"/>
        </w:rPr>
        <w:t>, малый концертный</w:t>
      </w:r>
      <w:r w:rsidRPr="00075A07">
        <w:rPr>
          <w:rFonts w:ascii="Times New Roman" w:hAnsi="Times New Roman"/>
          <w:sz w:val="24"/>
          <w:szCs w:val="24"/>
        </w:rPr>
        <w:t xml:space="preserve"> и выставочный залы, мастерская и печь для обжига.</w:t>
      </w:r>
      <w:r>
        <w:rPr>
          <w:rFonts w:ascii="Times New Roman" w:hAnsi="Times New Roman"/>
          <w:sz w:val="24"/>
          <w:szCs w:val="24"/>
        </w:rPr>
        <w:t xml:space="preserve"> Так же школа имеет </w:t>
      </w:r>
      <w:r w:rsidR="00A924B9">
        <w:rPr>
          <w:rFonts w:ascii="Times New Roman" w:hAnsi="Times New Roman"/>
          <w:sz w:val="24"/>
          <w:szCs w:val="24"/>
        </w:rPr>
        <w:t>второй адрес осуществления образовательной деятельности</w:t>
      </w:r>
      <w:r>
        <w:rPr>
          <w:rFonts w:ascii="Times New Roman" w:hAnsi="Times New Roman"/>
          <w:sz w:val="24"/>
          <w:szCs w:val="24"/>
        </w:rPr>
        <w:t xml:space="preserve"> в с. Воскресенское; учебные классы расположены в здании детского сада на втором этаже общей площадью 140,6 кв. м. и соответствует всем требованиям.</w:t>
      </w:r>
    </w:p>
    <w:p w:rsidR="001A7BAD" w:rsidRPr="00155B19" w:rsidRDefault="001A7BAD" w:rsidP="00075A07">
      <w:pPr>
        <w:spacing w:after="0" w:line="240" w:lineRule="auto"/>
        <w:ind w:firstLine="567"/>
        <w:jc w:val="both"/>
        <w:rPr>
          <w:rFonts w:ascii="Times New Roman" w:hAnsi="Times New Roman"/>
          <w:sz w:val="24"/>
          <w:szCs w:val="24"/>
        </w:rPr>
      </w:pPr>
      <w:r w:rsidRPr="00155B19">
        <w:rPr>
          <w:rFonts w:ascii="Times New Roman" w:hAnsi="Times New Roman"/>
          <w:sz w:val="24"/>
          <w:szCs w:val="24"/>
        </w:rPr>
        <w:t>Техническое оснащение школы позволяет на современном уровне решать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учебных занятий печатными дидактическими материалами и др.), применять информационные технологии в образовательном процессе.</w:t>
      </w:r>
    </w:p>
    <w:p w:rsidR="001A7BAD" w:rsidRPr="00155B19" w:rsidRDefault="001A7BAD" w:rsidP="00155B19">
      <w:pPr>
        <w:spacing w:after="0" w:line="240" w:lineRule="auto"/>
        <w:jc w:val="both"/>
        <w:rPr>
          <w:rFonts w:ascii="Times New Roman" w:hAnsi="Times New Roman"/>
          <w:color w:val="FF0000"/>
          <w:sz w:val="24"/>
          <w:szCs w:val="24"/>
        </w:rPr>
      </w:pPr>
    </w:p>
    <w:p w:rsidR="006012C0" w:rsidRDefault="006012C0" w:rsidP="00BA3E5A">
      <w:pPr>
        <w:spacing w:after="0" w:line="240" w:lineRule="auto"/>
        <w:jc w:val="center"/>
        <w:outlineLvl w:val="0"/>
        <w:rPr>
          <w:rFonts w:ascii="Times New Roman" w:hAnsi="Times New Roman"/>
          <w:b/>
          <w:sz w:val="24"/>
          <w:szCs w:val="24"/>
        </w:rPr>
      </w:pPr>
    </w:p>
    <w:p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3.3 Обеспечение безопасности образовательного пространства</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Приоритетным направлением в области организации условий безопасности образовательного процесса является организация просветительских, административно-хозяйственных и охранных мероприятий.</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В школе созданы и постоянно совершенствуются условия для безопасности пребывания обучающихся в образовательном учреждении. </w:t>
      </w:r>
      <w:r>
        <w:rPr>
          <w:rFonts w:ascii="Times New Roman" w:hAnsi="Times New Roman"/>
          <w:sz w:val="24"/>
          <w:szCs w:val="24"/>
        </w:rPr>
        <w:t xml:space="preserve"> </w:t>
      </w:r>
      <w:r w:rsidRPr="00155B19">
        <w:rPr>
          <w:rFonts w:ascii="Times New Roman" w:hAnsi="Times New Roman"/>
          <w:sz w:val="24"/>
          <w:szCs w:val="24"/>
        </w:rPr>
        <w:t>Здание и оборудование школы, школьная территория соответствуют санитарным нормам и требованиям.</w:t>
      </w:r>
      <w:r>
        <w:rPr>
          <w:rFonts w:ascii="Times New Roman" w:hAnsi="Times New Roman"/>
          <w:sz w:val="24"/>
          <w:szCs w:val="24"/>
        </w:rPr>
        <w:t xml:space="preserve"> </w:t>
      </w:r>
      <w:r w:rsidRPr="00155B19">
        <w:rPr>
          <w:rFonts w:ascii="Times New Roman" w:hAnsi="Times New Roman"/>
          <w:sz w:val="24"/>
          <w:szCs w:val="24"/>
        </w:rPr>
        <w:t>Вход в школу оборудован пандусом для доступа в школу людей с ограниченными возможностями здоровья.</w:t>
      </w:r>
      <w:r>
        <w:rPr>
          <w:rFonts w:ascii="Times New Roman" w:hAnsi="Times New Roman"/>
          <w:sz w:val="24"/>
          <w:szCs w:val="24"/>
        </w:rPr>
        <w:t xml:space="preserve"> </w:t>
      </w:r>
      <w:r w:rsidRPr="00155B19">
        <w:rPr>
          <w:rFonts w:ascii="Times New Roman" w:hAnsi="Times New Roman"/>
          <w:sz w:val="24"/>
          <w:szCs w:val="24"/>
        </w:rPr>
        <w:t>Соблюдение норм и правил безопасности в школе постоянно контролируется заместителем директора по АХЧ.</w:t>
      </w:r>
      <w:r>
        <w:rPr>
          <w:rFonts w:ascii="Times New Roman" w:hAnsi="Times New Roman"/>
          <w:sz w:val="24"/>
          <w:szCs w:val="24"/>
        </w:rPr>
        <w:t xml:space="preserve"> Проводятся следующие профилактические мероприятия</w:t>
      </w:r>
      <w:r w:rsidRPr="00155B19">
        <w:rPr>
          <w:rFonts w:ascii="Times New Roman" w:hAnsi="Times New Roman"/>
          <w:sz w:val="24"/>
          <w:szCs w:val="24"/>
        </w:rPr>
        <w:t>:</w:t>
      </w:r>
    </w:p>
    <w:p w:rsidR="001A7BAD" w:rsidRPr="00155B19"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дератизаци</w:t>
      </w:r>
      <w:r>
        <w:rPr>
          <w:rFonts w:ascii="Times New Roman" w:hAnsi="Times New Roman"/>
          <w:sz w:val="24"/>
          <w:szCs w:val="24"/>
        </w:rPr>
        <w:t>я</w:t>
      </w:r>
      <w:r w:rsidRPr="00155B19">
        <w:rPr>
          <w:rFonts w:ascii="Times New Roman" w:hAnsi="Times New Roman"/>
          <w:sz w:val="24"/>
          <w:szCs w:val="24"/>
        </w:rPr>
        <w:t xml:space="preserve"> еже</w:t>
      </w:r>
      <w:r>
        <w:rPr>
          <w:rFonts w:ascii="Times New Roman" w:hAnsi="Times New Roman"/>
          <w:sz w:val="24"/>
          <w:szCs w:val="24"/>
        </w:rPr>
        <w:t>месячно</w:t>
      </w:r>
      <w:r w:rsidRPr="00155B19">
        <w:rPr>
          <w:rFonts w:ascii="Times New Roman" w:hAnsi="Times New Roman"/>
          <w:sz w:val="24"/>
          <w:szCs w:val="24"/>
        </w:rPr>
        <w:t>;</w:t>
      </w:r>
    </w:p>
    <w:p w:rsidR="001A7BAD"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проведение профилактического медицинского осмотра работников</w:t>
      </w:r>
      <w:r>
        <w:rPr>
          <w:rFonts w:ascii="Times New Roman" w:hAnsi="Times New Roman"/>
          <w:sz w:val="24"/>
          <w:szCs w:val="24"/>
        </w:rPr>
        <w:t>;</w:t>
      </w:r>
    </w:p>
    <w:p w:rsidR="001A7BAD" w:rsidRPr="00155B19" w:rsidRDefault="001A7BAD" w:rsidP="00155B1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проведение инструктажей с сотрудниками и учащимися школы.</w:t>
      </w:r>
    </w:p>
    <w:p w:rsidR="001A7BAD" w:rsidRPr="00155B19" w:rsidRDefault="001A7BAD" w:rsidP="00155B1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вывоз мусора</w:t>
      </w:r>
      <w:r w:rsidRPr="00155B19">
        <w:rPr>
          <w:rFonts w:ascii="Times New Roman" w:hAnsi="Times New Roman"/>
          <w:sz w:val="24"/>
          <w:szCs w:val="24"/>
        </w:rPr>
        <w:t>;</w:t>
      </w:r>
    </w:p>
    <w:p w:rsidR="001A7BAD" w:rsidRPr="00CE76D5" w:rsidRDefault="001A7BAD" w:rsidP="00CE76D5">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обслуживание кнопки экстренног</w:t>
      </w:r>
      <w:r>
        <w:rPr>
          <w:rFonts w:ascii="Times New Roman" w:hAnsi="Times New Roman"/>
          <w:sz w:val="24"/>
          <w:szCs w:val="24"/>
        </w:rPr>
        <w:t>о вызова полиции</w:t>
      </w:r>
      <w:r w:rsidRPr="00155B19">
        <w:rPr>
          <w:rFonts w:ascii="Times New Roman" w:hAnsi="Times New Roman"/>
          <w:sz w:val="24"/>
          <w:szCs w:val="24"/>
        </w:rPr>
        <w:t xml:space="preserve"> ежемесячно;</w:t>
      </w:r>
    </w:p>
    <w:p w:rsidR="001A7BAD" w:rsidRPr="00155B19"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обслу</w:t>
      </w:r>
      <w:r>
        <w:rPr>
          <w:rFonts w:ascii="Times New Roman" w:hAnsi="Times New Roman"/>
          <w:sz w:val="24"/>
          <w:szCs w:val="24"/>
        </w:rPr>
        <w:t>живание АПС, ФУГП охрана</w:t>
      </w:r>
      <w:r w:rsidRPr="00155B19">
        <w:rPr>
          <w:rFonts w:ascii="Times New Roman" w:hAnsi="Times New Roman"/>
          <w:sz w:val="24"/>
          <w:szCs w:val="24"/>
        </w:rPr>
        <w:t xml:space="preserve"> ежемесячно.</w:t>
      </w:r>
    </w:p>
    <w:p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Результаты мониторинга чрезвычайных ситуаций</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2905"/>
        <w:gridCol w:w="6662"/>
        <w:gridCol w:w="2520"/>
      </w:tblGrid>
      <w:tr w:rsidR="001A7BAD" w:rsidRPr="00F464BF" w:rsidTr="00F464BF">
        <w:tc>
          <w:tcPr>
            <w:tcW w:w="1188" w:type="dxa"/>
          </w:tcPr>
          <w:p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год</w:t>
            </w:r>
          </w:p>
        </w:tc>
        <w:tc>
          <w:tcPr>
            <w:tcW w:w="13347" w:type="dxa"/>
            <w:gridSpan w:val="4"/>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происшествия</w:t>
            </w:r>
          </w:p>
        </w:tc>
      </w:tr>
      <w:tr w:rsidR="001A7BAD" w:rsidRPr="00F464BF" w:rsidTr="00F464BF">
        <w:tc>
          <w:tcPr>
            <w:tcW w:w="1188" w:type="dxa"/>
          </w:tcPr>
          <w:p w:rsidR="001A7BAD" w:rsidRPr="00F464BF" w:rsidRDefault="001A7BAD" w:rsidP="00B7032F">
            <w:pPr>
              <w:spacing w:after="0" w:line="240" w:lineRule="auto"/>
              <w:rPr>
                <w:rFonts w:ascii="Times New Roman" w:hAnsi="Times New Roman"/>
                <w:sz w:val="24"/>
                <w:szCs w:val="24"/>
              </w:rPr>
            </w:pPr>
            <w:r>
              <w:rPr>
                <w:rFonts w:ascii="Times New Roman" w:hAnsi="Times New Roman"/>
                <w:sz w:val="24"/>
                <w:szCs w:val="24"/>
              </w:rPr>
              <w:t>20</w:t>
            </w:r>
            <w:r w:rsidR="00B7032F">
              <w:rPr>
                <w:rFonts w:ascii="Times New Roman" w:hAnsi="Times New Roman"/>
                <w:sz w:val="24"/>
                <w:szCs w:val="24"/>
              </w:rPr>
              <w:t>20</w:t>
            </w:r>
          </w:p>
        </w:tc>
        <w:tc>
          <w:tcPr>
            <w:tcW w:w="1260"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пожары</w:t>
            </w:r>
          </w:p>
        </w:tc>
        <w:tc>
          <w:tcPr>
            <w:tcW w:w="2905"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затопления, обрушения</w:t>
            </w:r>
          </w:p>
        </w:tc>
        <w:tc>
          <w:tcPr>
            <w:tcW w:w="6662"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отключения тепло -, электро -, водоснабжения по вине ДШИ</w:t>
            </w:r>
          </w:p>
        </w:tc>
        <w:tc>
          <w:tcPr>
            <w:tcW w:w="2520" w:type="dxa"/>
          </w:tcPr>
          <w:p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угроза взрывов</w:t>
            </w:r>
          </w:p>
        </w:tc>
      </w:tr>
      <w:tr w:rsidR="001A7BAD" w:rsidRPr="00F464BF" w:rsidTr="00F464BF">
        <w:tc>
          <w:tcPr>
            <w:tcW w:w="1188" w:type="dxa"/>
          </w:tcPr>
          <w:p w:rsidR="001A7BAD" w:rsidRPr="00F464BF" w:rsidRDefault="001A7BAD" w:rsidP="00F464BF">
            <w:pPr>
              <w:spacing w:after="0" w:line="240" w:lineRule="auto"/>
              <w:jc w:val="center"/>
              <w:rPr>
                <w:rFonts w:ascii="Times New Roman" w:hAnsi="Times New Roman"/>
                <w:sz w:val="24"/>
                <w:szCs w:val="24"/>
              </w:rPr>
            </w:pPr>
          </w:p>
        </w:tc>
        <w:tc>
          <w:tcPr>
            <w:tcW w:w="126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2905"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6662"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252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r>
    </w:tbl>
    <w:p w:rsidR="001A7BAD" w:rsidRPr="00155B19" w:rsidRDefault="001A7BAD" w:rsidP="00155B19">
      <w:pPr>
        <w:spacing w:after="0" w:line="240" w:lineRule="auto"/>
        <w:rPr>
          <w:rFonts w:ascii="Times New Roman" w:hAnsi="Times New Roman"/>
          <w:color w:val="FF0000"/>
          <w:sz w:val="24"/>
          <w:szCs w:val="24"/>
        </w:rPr>
      </w:pP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По данным таблицы требования к водоснабжению, канализации и теплоснабжению выполняются. </w:t>
      </w:r>
    </w:p>
    <w:p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 </w:t>
      </w:r>
      <w:r>
        <w:rPr>
          <w:rFonts w:ascii="Times New Roman" w:hAnsi="Times New Roman"/>
          <w:sz w:val="24"/>
          <w:szCs w:val="24"/>
        </w:rPr>
        <w:t>В 2015 г. школа установила и ввела в эксплуатацию систему «Стрелец-мониторинг»</w:t>
      </w:r>
      <w:r w:rsidR="00A924B9">
        <w:rPr>
          <w:rFonts w:ascii="Times New Roman" w:hAnsi="Times New Roman"/>
          <w:sz w:val="24"/>
          <w:szCs w:val="24"/>
        </w:rPr>
        <w:t xml:space="preserve"> с выводом на пульт  ЕДДС</w:t>
      </w:r>
      <w:r>
        <w:rPr>
          <w:rFonts w:ascii="Times New Roman" w:hAnsi="Times New Roman"/>
          <w:sz w:val="24"/>
          <w:szCs w:val="24"/>
        </w:rPr>
        <w:t>.</w:t>
      </w:r>
    </w:p>
    <w:p w:rsidR="001A7BAD" w:rsidRPr="006012C0" w:rsidRDefault="001A7BAD" w:rsidP="006012C0">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в течение последних  лет отсутствуют случаи </w:t>
      </w:r>
      <w:r w:rsidR="006012C0">
        <w:rPr>
          <w:rFonts w:ascii="Times New Roman" w:hAnsi="Times New Roman"/>
          <w:sz w:val="24"/>
          <w:szCs w:val="24"/>
        </w:rPr>
        <w:t xml:space="preserve">производственного травматизма. </w:t>
      </w:r>
    </w:p>
    <w:p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Результаты мониторинга уровня материально-технического</w:t>
      </w:r>
      <w:r>
        <w:rPr>
          <w:rFonts w:ascii="Times New Roman" w:hAnsi="Times New Roman"/>
          <w:b/>
          <w:sz w:val="24"/>
          <w:szCs w:val="24"/>
        </w:rPr>
        <w:t xml:space="preserve"> </w:t>
      </w:r>
      <w:r w:rsidRPr="00155B19">
        <w:rPr>
          <w:rFonts w:ascii="Times New Roman" w:hAnsi="Times New Roman"/>
          <w:b/>
          <w:sz w:val="24"/>
          <w:szCs w:val="24"/>
        </w:rPr>
        <w:t>обеспечения безопасных условий в образовательной среде</w:t>
      </w:r>
    </w:p>
    <w:p w:rsidR="001A7BAD" w:rsidRPr="00155B19" w:rsidRDefault="001A7BAD" w:rsidP="00155B19">
      <w:pPr>
        <w:spacing w:after="0" w:line="240" w:lineRule="auto"/>
        <w:jc w:val="center"/>
        <w:rPr>
          <w:rFonts w:ascii="Times New Roman" w:hAnsi="Times New Roman"/>
          <w:b/>
          <w:color w:val="FF0000"/>
          <w:sz w:val="24"/>
          <w:szCs w:val="24"/>
        </w:rPr>
      </w:pPr>
    </w:p>
    <w:tbl>
      <w:tblPr>
        <w:tblW w:w="1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34"/>
        <w:gridCol w:w="2340"/>
        <w:gridCol w:w="2954"/>
      </w:tblGrid>
      <w:tr w:rsidR="001A7BAD" w:rsidRPr="00F464BF" w:rsidTr="00F464BF">
        <w:tc>
          <w:tcPr>
            <w:tcW w:w="1728" w:type="dxa"/>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год</w:t>
            </w:r>
          </w:p>
        </w:tc>
        <w:tc>
          <w:tcPr>
            <w:tcW w:w="9628" w:type="dxa"/>
            <w:gridSpan w:val="3"/>
          </w:tcPr>
          <w:p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материально-техническая база</w:t>
            </w:r>
          </w:p>
        </w:tc>
      </w:tr>
      <w:tr w:rsidR="001A7BAD" w:rsidRPr="00F464BF" w:rsidTr="00F464BF">
        <w:tc>
          <w:tcPr>
            <w:tcW w:w="1728" w:type="dxa"/>
          </w:tcPr>
          <w:p w:rsidR="001A7BAD" w:rsidRPr="00F464BF" w:rsidRDefault="001A7BAD" w:rsidP="00B7032F">
            <w:pPr>
              <w:spacing w:after="0" w:line="240" w:lineRule="auto"/>
              <w:jc w:val="center"/>
              <w:rPr>
                <w:rFonts w:ascii="Times New Roman" w:hAnsi="Times New Roman"/>
                <w:sz w:val="24"/>
                <w:szCs w:val="24"/>
              </w:rPr>
            </w:pPr>
            <w:r>
              <w:rPr>
                <w:rFonts w:ascii="Times New Roman" w:hAnsi="Times New Roman"/>
                <w:sz w:val="24"/>
                <w:szCs w:val="24"/>
              </w:rPr>
              <w:t>20</w:t>
            </w:r>
            <w:r w:rsidR="00B7032F">
              <w:rPr>
                <w:rFonts w:ascii="Times New Roman" w:hAnsi="Times New Roman"/>
                <w:sz w:val="24"/>
                <w:szCs w:val="24"/>
              </w:rPr>
              <w:t>20</w:t>
            </w:r>
          </w:p>
        </w:tc>
        <w:tc>
          <w:tcPr>
            <w:tcW w:w="433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Средства пожаротушения</w:t>
            </w:r>
          </w:p>
        </w:tc>
        <w:tc>
          <w:tcPr>
            <w:tcW w:w="234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Оборудование АПС</w:t>
            </w:r>
          </w:p>
        </w:tc>
        <w:tc>
          <w:tcPr>
            <w:tcW w:w="295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Оборудование КТС</w:t>
            </w:r>
          </w:p>
        </w:tc>
      </w:tr>
      <w:tr w:rsidR="001A7BAD" w:rsidRPr="00F464BF" w:rsidTr="00F464BF">
        <w:trPr>
          <w:trHeight w:val="341"/>
        </w:trPr>
        <w:tc>
          <w:tcPr>
            <w:tcW w:w="1728" w:type="dxa"/>
          </w:tcPr>
          <w:p w:rsidR="001A7BAD" w:rsidRPr="00F464BF" w:rsidRDefault="001A7BAD" w:rsidP="00F464BF">
            <w:pPr>
              <w:spacing w:after="0" w:line="240" w:lineRule="auto"/>
              <w:jc w:val="center"/>
              <w:rPr>
                <w:rFonts w:ascii="Times New Roman" w:hAnsi="Times New Roman"/>
                <w:sz w:val="24"/>
                <w:szCs w:val="24"/>
              </w:rPr>
            </w:pPr>
          </w:p>
        </w:tc>
        <w:tc>
          <w:tcPr>
            <w:tcW w:w="433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имеются в наличии</w:t>
            </w:r>
          </w:p>
        </w:tc>
        <w:tc>
          <w:tcPr>
            <w:tcW w:w="2340"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имеется в наличии</w:t>
            </w:r>
          </w:p>
        </w:tc>
        <w:tc>
          <w:tcPr>
            <w:tcW w:w="2954" w:type="dxa"/>
          </w:tcPr>
          <w:p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имеется в наличии</w:t>
            </w:r>
          </w:p>
        </w:tc>
      </w:tr>
    </w:tbl>
    <w:p w:rsidR="00A924B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 xml:space="preserve"> </w:t>
      </w:r>
      <w:r w:rsidRPr="00155B19">
        <w:rPr>
          <w:rFonts w:ascii="Times New Roman" w:hAnsi="Times New Roman"/>
          <w:sz w:val="24"/>
          <w:szCs w:val="24"/>
        </w:rPr>
        <w:tab/>
      </w:r>
    </w:p>
    <w:p w:rsidR="001A7BAD" w:rsidRPr="00155B1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Данные таблицы  свидетельствуют о создании безопасных условий в образовательной среде.</w:t>
      </w:r>
    </w:p>
    <w:p w:rsidR="001A7BAD" w:rsidRPr="00155B1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 xml:space="preserve">  </w:t>
      </w:r>
      <w:r w:rsidRPr="00155B19">
        <w:rPr>
          <w:rFonts w:ascii="Times New Roman" w:hAnsi="Times New Roman"/>
          <w:sz w:val="24"/>
          <w:szCs w:val="24"/>
        </w:rPr>
        <w:tab/>
      </w:r>
      <w:r>
        <w:rPr>
          <w:rFonts w:ascii="Times New Roman" w:hAnsi="Times New Roman"/>
          <w:sz w:val="24"/>
          <w:szCs w:val="24"/>
        </w:rPr>
        <w:t>В</w:t>
      </w:r>
      <w:r w:rsidRPr="00155B19">
        <w:rPr>
          <w:rFonts w:ascii="Times New Roman" w:hAnsi="Times New Roman"/>
          <w:sz w:val="24"/>
          <w:szCs w:val="24"/>
        </w:rPr>
        <w:t xml:space="preserve"> школе постоянно действует нормативный стенд: «Терроризм - угроза обществу», разработан и введён в действие Паспорт безопасности</w:t>
      </w:r>
      <w:r w:rsidR="00A924B9">
        <w:rPr>
          <w:rFonts w:ascii="Times New Roman" w:hAnsi="Times New Roman"/>
          <w:sz w:val="24"/>
          <w:szCs w:val="24"/>
        </w:rPr>
        <w:t xml:space="preserve"> учреждения</w:t>
      </w:r>
      <w:r w:rsidRPr="00155B19">
        <w:rPr>
          <w:rFonts w:ascii="Times New Roman" w:hAnsi="Times New Roman"/>
          <w:sz w:val="24"/>
          <w:szCs w:val="24"/>
        </w:rPr>
        <w:t>. Созданы звенья защиты на случай возникновения  чрезвычайных ситуаций: звено пожаротушения, звено охраны и порядка, звено оповещения.</w:t>
      </w:r>
    </w:p>
    <w:p w:rsidR="001A7BAD" w:rsidRDefault="001A7BAD" w:rsidP="0013030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 Таким образом, в МАУ ДО </w:t>
      </w:r>
      <w:r>
        <w:rPr>
          <w:rFonts w:ascii="Times New Roman" w:hAnsi="Times New Roman"/>
          <w:sz w:val="24"/>
          <w:szCs w:val="24"/>
        </w:rPr>
        <w:t>«</w:t>
      </w:r>
      <w:r w:rsidRPr="00155B19">
        <w:rPr>
          <w:rFonts w:ascii="Times New Roman" w:hAnsi="Times New Roman"/>
          <w:sz w:val="24"/>
          <w:szCs w:val="24"/>
        </w:rPr>
        <w:t>ДШИ №1</w:t>
      </w:r>
      <w:r>
        <w:rPr>
          <w:rFonts w:ascii="Times New Roman" w:hAnsi="Times New Roman"/>
          <w:sz w:val="24"/>
          <w:szCs w:val="24"/>
        </w:rPr>
        <w:t>» МР М</w:t>
      </w:r>
      <w:r w:rsidR="00A924B9">
        <w:rPr>
          <w:rFonts w:ascii="Times New Roman" w:hAnsi="Times New Roman"/>
          <w:sz w:val="24"/>
          <w:szCs w:val="24"/>
        </w:rPr>
        <w:t xml:space="preserve">елеузовский район </w:t>
      </w:r>
      <w:r>
        <w:rPr>
          <w:rFonts w:ascii="Times New Roman" w:hAnsi="Times New Roman"/>
          <w:sz w:val="24"/>
          <w:szCs w:val="24"/>
        </w:rPr>
        <w:t>РБ</w:t>
      </w:r>
      <w:r w:rsidRPr="00155B19">
        <w:rPr>
          <w:rFonts w:ascii="Times New Roman" w:hAnsi="Times New Roman"/>
          <w:sz w:val="24"/>
          <w:szCs w:val="24"/>
        </w:rPr>
        <w:t xml:space="preserve"> проводится планомерная и целенаправленная работа по созданию безопасных и благоприятных условий для </w:t>
      </w:r>
      <w:r>
        <w:rPr>
          <w:rFonts w:ascii="Times New Roman" w:hAnsi="Times New Roman"/>
          <w:sz w:val="24"/>
          <w:szCs w:val="24"/>
        </w:rPr>
        <w:t>освоения учебных программ</w:t>
      </w:r>
      <w:r w:rsidR="00A924B9">
        <w:rPr>
          <w:rFonts w:ascii="Times New Roman" w:hAnsi="Times New Roman"/>
          <w:sz w:val="24"/>
          <w:szCs w:val="24"/>
        </w:rPr>
        <w:t xml:space="preserve"> дополнительного образования</w:t>
      </w:r>
      <w:r w:rsidRPr="00155B19">
        <w:rPr>
          <w:rFonts w:ascii="Times New Roman" w:hAnsi="Times New Roman"/>
          <w:sz w:val="24"/>
          <w:szCs w:val="24"/>
        </w:rPr>
        <w:t xml:space="preserve"> и по сохранению жизни и здоровья обучающихся.  </w:t>
      </w:r>
    </w:p>
    <w:p w:rsidR="00841DCB" w:rsidRDefault="00841DCB" w:rsidP="00130309">
      <w:pPr>
        <w:spacing w:after="0" w:line="240" w:lineRule="auto"/>
        <w:jc w:val="both"/>
        <w:rPr>
          <w:rFonts w:ascii="Times New Roman" w:hAnsi="Times New Roman"/>
          <w:sz w:val="24"/>
          <w:szCs w:val="24"/>
        </w:rPr>
      </w:pPr>
    </w:p>
    <w:p w:rsidR="00841DCB" w:rsidRPr="00841DCB" w:rsidRDefault="00841DCB" w:rsidP="00841DCB">
      <w:pPr>
        <w:spacing w:after="0" w:line="240" w:lineRule="auto"/>
        <w:ind w:firstLine="567"/>
        <w:jc w:val="center"/>
        <w:rPr>
          <w:rFonts w:ascii="Times New Roman" w:hAnsi="Times New Roman"/>
          <w:b/>
          <w:sz w:val="28"/>
          <w:szCs w:val="28"/>
        </w:rPr>
      </w:pPr>
      <w:r w:rsidRPr="00841DCB">
        <w:rPr>
          <w:rFonts w:ascii="Times New Roman" w:hAnsi="Times New Roman"/>
          <w:b/>
          <w:sz w:val="28"/>
          <w:szCs w:val="28"/>
        </w:rPr>
        <w:t>Заключение</w:t>
      </w:r>
    </w:p>
    <w:p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 xml:space="preserve">МАУ ДО «ДШИ № 1» - это современная образовательная организация с высоким уровнем социализации и профессионализма педагогических работников, насыщенным и глубоким содержанием программно-методической составляющей образовательного процесса, широким спектром результативных форм и методов обучения, интенсивной конкурсной, выставочной и концертно-просветительской деятельностью. Как образовательный и социокультурный центр города Мелеуза,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 Администрация школы ориентирована на активное использование внутренних резервов образовательного, научного и инновационного потенциала, а также поиск новых эффективных форм, методов и технологий развития образовательного учреждения в современных условиях. Вся деятельность педагогического коллектива школы направлена на максимальное развитие способностей, социальное и профессиональное самоопределение подрастающего поколения. В 2020 году администрацией и преподавателями школы была проделана большая работа по всем направлениям. Анализ организационно-правового обеспечения образовательной деятельности показал, что для реализации образовательной деятельности в ДШИ имеется в наличии нормативная и организационно-распорядительная документация, которая соответствует действующему законодательству, Уставу школы. Структура ДШИ и система управления соответствует нормативным требованиям. ДШИ динамично развивается. Все образовательные программы, реализуемые в учреждении, соответствуют лицензии на право ведения образовательной деятельности. Активно внедряются в образовательный процесс развивающие технологии, поставленные задачи успешно выполнены, получены достойные результаты. Оценка степени освоения обучающимися дисциплин учебных планов образовательных программ, проведённая с помощью различных технологий, подтвердила объективность полученных результатов и достаточный уровень знаний обучающихся. Динамика учебного процесса стабильна. Сохранность контингента. Выпускники стабильно поступают в </w:t>
      </w:r>
      <w:proofErr w:type="spellStart"/>
      <w:r w:rsidRPr="00906A58">
        <w:rPr>
          <w:rFonts w:ascii="Times New Roman" w:hAnsi="Times New Roman"/>
          <w:sz w:val="24"/>
          <w:szCs w:val="24"/>
        </w:rPr>
        <w:t>СУЗы</w:t>
      </w:r>
      <w:proofErr w:type="spellEnd"/>
      <w:r w:rsidRPr="00906A58">
        <w:rPr>
          <w:rFonts w:ascii="Times New Roman" w:hAnsi="Times New Roman"/>
          <w:sz w:val="24"/>
          <w:szCs w:val="24"/>
        </w:rPr>
        <w:t xml:space="preserve"> и ВУЗы в сфере культуры и искусства. Методическая работа ведётся на разных уровнях и направлениях, используются различные формы работы, открытые уроки, </w:t>
      </w:r>
      <w:proofErr w:type="spellStart"/>
      <w:r w:rsidRPr="00906A58">
        <w:rPr>
          <w:rFonts w:ascii="Times New Roman" w:hAnsi="Times New Roman"/>
          <w:sz w:val="24"/>
          <w:szCs w:val="24"/>
        </w:rPr>
        <w:t>взаимопосещения</w:t>
      </w:r>
      <w:proofErr w:type="spellEnd"/>
      <w:r w:rsidRPr="00906A58">
        <w:rPr>
          <w:rFonts w:ascii="Times New Roman" w:hAnsi="Times New Roman"/>
          <w:sz w:val="24"/>
          <w:szCs w:val="24"/>
        </w:rPr>
        <w:t xml:space="preserve">, семинары, предметные курсы. Высокие профессионализм педагогического коллектива – залог успешности наших учеников. Повышение квалификации носит системный характер (курсы повышения квалификации, семинары, </w:t>
      </w:r>
      <w:proofErr w:type="spellStart"/>
      <w:r w:rsidRPr="00906A58">
        <w:rPr>
          <w:rFonts w:ascii="Times New Roman" w:hAnsi="Times New Roman"/>
          <w:sz w:val="24"/>
          <w:szCs w:val="24"/>
        </w:rPr>
        <w:t>вебинары</w:t>
      </w:r>
      <w:proofErr w:type="spellEnd"/>
      <w:r w:rsidRPr="00906A58">
        <w:rPr>
          <w:rFonts w:ascii="Times New Roman" w:hAnsi="Times New Roman"/>
          <w:sz w:val="24"/>
          <w:szCs w:val="24"/>
        </w:rPr>
        <w:t xml:space="preserve">, мастер-классы), охватывает весь преподавательский состав, регламентируется необходимыми нормативными документами. </w:t>
      </w:r>
    </w:p>
    <w:p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 xml:space="preserve">В перспективных планах МАУ ДО «ДШИ № 1» пополнение библиотечного фонда, материально-технической базы. Здание Детской школы искусств требует текущего и капитального ремонта. </w:t>
      </w:r>
    </w:p>
    <w:p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 xml:space="preserve">Администрация школы проводит большую работу по открытости учреждения, пропаганде, популяризации его деятельности в средствах массовой информации. </w:t>
      </w:r>
    </w:p>
    <w:p w:rsidR="00841DCB" w:rsidRPr="00906A58" w:rsidRDefault="00841DCB" w:rsidP="00841DCB">
      <w:pPr>
        <w:spacing w:after="0" w:line="240" w:lineRule="auto"/>
        <w:ind w:firstLine="567"/>
        <w:jc w:val="both"/>
        <w:rPr>
          <w:rFonts w:ascii="Times New Roman" w:hAnsi="Times New Roman"/>
          <w:sz w:val="24"/>
          <w:szCs w:val="24"/>
        </w:rPr>
      </w:pPr>
    </w:p>
    <w:p w:rsidR="00841DCB" w:rsidRPr="00906A58" w:rsidRDefault="00841DCB" w:rsidP="00130309">
      <w:pPr>
        <w:spacing w:after="0" w:line="240" w:lineRule="auto"/>
        <w:jc w:val="both"/>
        <w:rPr>
          <w:rFonts w:ascii="Times New Roman" w:hAnsi="Times New Roman"/>
          <w:sz w:val="24"/>
          <w:szCs w:val="24"/>
        </w:rPr>
      </w:pPr>
    </w:p>
    <w:sectPr w:rsidR="00841DCB" w:rsidRPr="00906A58" w:rsidSect="00197355">
      <w:pgSz w:w="16838" w:h="11906" w:orient="landscape"/>
      <w:pgMar w:top="284" w:right="39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DF8"/>
    <w:multiLevelType w:val="hybridMultilevel"/>
    <w:tmpl w:val="79D8D7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B87D2B"/>
    <w:multiLevelType w:val="hybridMultilevel"/>
    <w:tmpl w:val="7B52685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C63B6"/>
    <w:multiLevelType w:val="hybridMultilevel"/>
    <w:tmpl w:val="EFAAF884"/>
    <w:lvl w:ilvl="0" w:tplc="500A12C4">
      <w:start w:val="2"/>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
    <w:nsid w:val="155920E4"/>
    <w:multiLevelType w:val="hybridMultilevel"/>
    <w:tmpl w:val="3BCC5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0E7694"/>
    <w:multiLevelType w:val="hybridMultilevel"/>
    <w:tmpl w:val="236C6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A783C"/>
    <w:multiLevelType w:val="hybridMultilevel"/>
    <w:tmpl w:val="F56E1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577E9"/>
    <w:multiLevelType w:val="multilevel"/>
    <w:tmpl w:val="F7FAF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36C7A"/>
    <w:multiLevelType w:val="hybridMultilevel"/>
    <w:tmpl w:val="FDE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025B7"/>
    <w:multiLevelType w:val="hybridMultilevel"/>
    <w:tmpl w:val="179C1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910FAC"/>
    <w:multiLevelType w:val="hybridMultilevel"/>
    <w:tmpl w:val="0F6CEC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F08BA"/>
    <w:multiLevelType w:val="hybridMultilevel"/>
    <w:tmpl w:val="2BF0E0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DB07F1"/>
    <w:multiLevelType w:val="hybridMultilevel"/>
    <w:tmpl w:val="7BD4D162"/>
    <w:lvl w:ilvl="0" w:tplc="04190001">
      <w:start w:val="1"/>
      <w:numFmt w:val="bullet"/>
      <w:lvlText w:val=""/>
      <w:lvlJc w:val="left"/>
      <w:pPr>
        <w:tabs>
          <w:tab w:val="num" w:pos="1515"/>
        </w:tabs>
        <w:ind w:left="1515" w:hanging="360"/>
      </w:pPr>
      <w:rPr>
        <w:rFonts w:ascii="Symbol" w:hAnsi="Symbol" w:hint="default"/>
      </w:rPr>
    </w:lvl>
    <w:lvl w:ilvl="1" w:tplc="80D00AF8">
      <w:start w:val="1"/>
      <w:numFmt w:val="bullet"/>
      <w:lvlText w:val=""/>
      <w:lvlJc w:val="left"/>
      <w:pPr>
        <w:tabs>
          <w:tab w:val="num" w:pos="2235"/>
        </w:tabs>
        <w:ind w:left="2235" w:hanging="360"/>
      </w:pPr>
      <w:rPr>
        <w:rFonts w:ascii="Wingdings" w:hAnsi="Wingdings"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nsid w:val="3E7D0CAE"/>
    <w:multiLevelType w:val="hybridMultilevel"/>
    <w:tmpl w:val="3E942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A57BE0"/>
    <w:multiLevelType w:val="hybridMultilevel"/>
    <w:tmpl w:val="48AA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051AD"/>
    <w:multiLevelType w:val="hybridMultilevel"/>
    <w:tmpl w:val="2CCCF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3286698"/>
    <w:multiLevelType w:val="hybridMultilevel"/>
    <w:tmpl w:val="20C21B88"/>
    <w:lvl w:ilvl="0" w:tplc="04190001">
      <w:start w:val="1"/>
      <w:numFmt w:val="bullet"/>
      <w:lvlText w:val=""/>
      <w:lvlJc w:val="left"/>
      <w:pPr>
        <w:tabs>
          <w:tab w:val="num" w:pos="720"/>
        </w:tabs>
        <w:ind w:left="720" w:hanging="360"/>
      </w:pPr>
      <w:rPr>
        <w:rFonts w:ascii="Symbol" w:hAnsi="Symbol" w:hint="default"/>
      </w:rPr>
    </w:lvl>
    <w:lvl w:ilvl="1" w:tplc="80D00AF8">
      <w:start w:val="1"/>
      <w:numFmt w:val="bullet"/>
      <w:lvlText w:val=""/>
      <w:lvlJc w:val="left"/>
      <w:pPr>
        <w:tabs>
          <w:tab w:val="num" w:pos="1440"/>
        </w:tabs>
        <w:ind w:left="1440" w:hanging="360"/>
      </w:pPr>
      <w:rPr>
        <w:rFonts w:ascii="Wingdings" w:hAnsi="Wingdings" w:hint="default"/>
      </w:rPr>
    </w:lvl>
    <w:lvl w:ilvl="2" w:tplc="68B20506">
      <w:start w:val="1"/>
      <w:numFmt w:val="bullet"/>
      <w:lvlText w:val="•"/>
      <w:lvlJc w:val="left"/>
      <w:pPr>
        <w:tabs>
          <w:tab w:val="num" w:pos="2160"/>
        </w:tabs>
        <w:ind w:left="2160" w:hanging="360"/>
      </w:pPr>
      <w:rPr>
        <w:rFonts w:ascii="Garamond" w:hAnsi="Garamond"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60161A"/>
    <w:multiLevelType w:val="hybridMultilevel"/>
    <w:tmpl w:val="875899B6"/>
    <w:lvl w:ilvl="0" w:tplc="4C5026F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7">
    <w:nsid w:val="5AF64756"/>
    <w:multiLevelType w:val="hybridMultilevel"/>
    <w:tmpl w:val="C0FAE1F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27481B"/>
    <w:multiLevelType w:val="hybridMultilevel"/>
    <w:tmpl w:val="CF72D49E"/>
    <w:lvl w:ilvl="0" w:tplc="04190001">
      <w:start w:val="1"/>
      <w:numFmt w:val="bullet"/>
      <w:lvlText w:val=""/>
      <w:lvlJc w:val="left"/>
      <w:pPr>
        <w:tabs>
          <w:tab w:val="num" w:pos="2925"/>
        </w:tabs>
        <w:ind w:left="2925" w:hanging="360"/>
      </w:pPr>
      <w:rPr>
        <w:rFonts w:ascii="Symbol" w:hAnsi="Symbol" w:hint="default"/>
      </w:rPr>
    </w:lvl>
    <w:lvl w:ilvl="1" w:tplc="04190003" w:tentative="1">
      <w:start w:val="1"/>
      <w:numFmt w:val="bullet"/>
      <w:lvlText w:val="o"/>
      <w:lvlJc w:val="left"/>
      <w:pPr>
        <w:tabs>
          <w:tab w:val="num" w:pos="3645"/>
        </w:tabs>
        <w:ind w:left="3645" w:hanging="360"/>
      </w:pPr>
      <w:rPr>
        <w:rFonts w:ascii="Courier New" w:hAnsi="Courier New" w:hint="default"/>
      </w:rPr>
    </w:lvl>
    <w:lvl w:ilvl="2" w:tplc="04190005" w:tentative="1">
      <w:start w:val="1"/>
      <w:numFmt w:val="bullet"/>
      <w:lvlText w:val=""/>
      <w:lvlJc w:val="left"/>
      <w:pPr>
        <w:tabs>
          <w:tab w:val="num" w:pos="4365"/>
        </w:tabs>
        <w:ind w:left="4365" w:hanging="360"/>
      </w:pPr>
      <w:rPr>
        <w:rFonts w:ascii="Wingdings" w:hAnsi="Wingdings" w:hint="default"/>
      </w:rPr>
    </w:lvl>
    <w:lvl w:ilvl="3" w:tplc="04190001" w:tentative="1">
      <w:start w:val="1"/>
      <w:numFmt w:val="bullet"/>
      <w:lvlText w:val=""/>
      <w:lvlJc w:val="left"/>
      <w:pPr>
        <w:tabs>
          <w:tab w:val="num" w:pos="5085"/>
        </w:tabs>
        <w:ind w:left="5085" w:hanging="360"/>
      </w:pPr>
      <w:rPr>
        <w:rFonts w:ascii="Symbol" w:hAnsi="Symbol" w:hint="default"/>
      </w:rPr>
    </w:lvl>
    <w:lvl w:ilvl="4" w:tplc="04190003" w:tentative="1">
      <w:start w:val="1"/>
      <w:numFmt w:val="bullet"/>
      <w:lvlText w:val="o"/>
      <w:lvlJc w:val="left"/>
      <w:pPr>
        <w:tabs>
          <w:tab w:val="num" w:pos="5805"/>
        </w:tabs>
        <w:ind w:left="5805" w:hanging="360"/>
      </w:pPr>
      <w:rPr>
        <w:rFonts w:ascii="Courier New" w:hAnsi="Courier New" w:hint="default"/>
      </w:rPr>
    </w:lvl>
    <w:lvl w:ilvl="5" w:tplc="04190005" w:tentative="1">
      <w:start w:val="1"/>
      <w:numFmt w:val="bullet"/>
      <w:lvlText w:val=""/>
      <w:lvlJc w:val="left"/>
      <w:pPr>
        <w:tabs>
          <w:tab w:val="num" w:pos="6525"/>
        </w:tabs>
        <w:ind w:left="6525" w:hanging="360"/>
      </w:pPr>
      <w:rPr>
        <w:rFonts w:ascii="Wingdings" w:hAnsi="Wingdings" w:hint="default"/>
      </w:rPr>
    </w:lvl>
    <w:lvl w:ilvl="6" w:tplc="04190001" w:tentative="1">
      <w:start w:val="1"/>
      <w:numFmt w:val="bullet"/>
      <w:lvlText w:val=""/>
      <w:lvlJc w:val="left"/>
      <w:pPr>
        <w:tabs>
          <w:tab w:val="num" w:pos="7245"/>
        </w:tabs>
        <w:ind w:left="7245" w:hanging="360"/>
      </w:pPr>
      <w:rPr>
        <w:rFonts w:ascii="Symbol" w:hAnsi="Symbol" w:hint="default"/>
      </w:rPr>
    </w:lvl>
    <w:lvl w:ilvl="7" w:tplc="04190003" w:tentative="1">
      <w:start w:val="1"/>
      <w:numFmt w:val="bullet"/>
      <w:lvlText w:val="o"/>
      <w:lvlJc w:val="left"/>
      <w:pPr>
        <w:tabs>
          <w:tab w:val="num" w:pos="7965"/>
        </w:tabs>
        <w:ind w:left="7965" w:hanging="360"/>
      </w:pPr>
      <w:rPr>
        <w:rFonts w:ascii="Courier New" w:hAnsi="Courier New" w:hint="default"/>
      </w:rPr>
    </w:lvl>
    <w:lvl w:ilvl="8" w:tplc="04190005" w:tentative="1">
      <w:start w:val="1"/>
      <w:numFmt w:val="bullet"/>
      <w:lvlText w:val=""/>
      <w:lvlJc w:val="left"/>
      <w:pPr>
        <w:tabs>
          <w:tab w:val="num" w:pos="8685"/>
        </w:tabs>
        <w:ind w:left="8685" w:hanging="360"/>
      </w:pPr>
      <w:rPr>
        <w:rFonts w:ascii="Wingdings" w:hAnsi="Wingdings" w:hint="default"/>
      </w:rPr>
    </w:lvl>
  </w:abstractNum>
  <w:abstractNum w:abstractNumId="19">
    <w:nsid w:val="5E7C175A"/>
    <w:multiLevelType w:val="hybridMultilevel"/>
    <w:tmpl w:val="F4D6735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CA54D8"/>
    <w:multiLevelType w:val="hybridMultilevel"/>
    <w:tmpl w:val="AEA6B48A"/>
    <w:lvl w:ilvl="0" w:tplc="B5FC2BFC">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B911A1"/>
    <w:multiLevelType w:val="multilevel"/>
    <w:tmpl w:val="0D388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3A3908"/>
    <w:multiLevelType w:val="hybridMultilevel"/>
    <w:tmpl w:val="1A56BCCE"/>
    <w:lvl w:ilvl="0" w:tplc="04190009">
      <w:start w:val="1"/>
      <w:numFmt w:val="bullet"/>
      <w:lvlText w:val=""/>
      <w:lvlJc w:val="left"/>
      <w:pPr>
        <w:tabs>
          <w:tab w:val="num" w:pos="720"/>
        </w:tabs>
        <w:ind w:left="720" w:hanging="360"/>
      </w:pPr>
      <w:rPr>
        <w:rFonts w:ascii="Wingdings" w:hAnsi="Wingdings" w:hint="default"/>
      </w:rPr>
    </w:lvl>
    <w:lvl w:ilvl="1" w:tplc="80D00AF8">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DB2E71"/>
    <w:multiLevelType w:val="hybridMultilevel"/>
    <w:tmpl w:val="D70464CC"/>
    <w:lvl w:ilvl="0" w:tplc="4C5026F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2"/>
  </w:num>
  <w:num w:numId="4">
    <w:abstractNumId w:val="3"/>
  </w:num>
  <w:num w:numId="5">
    <w:abstractNumId w:val="8"/>
  </w:num>
  <w:num w:numId="6">
    <w:abstractNumId w:val="19"/>
  </w:num>
  <w:num w:numId="7">
    <w:abstractNumId w:val="22"/>
  </w:num>
  <w:num w:numId="8">
    <w:abstractNumId w:val="17"/>
  </w:num>
  <w:num w:numId="9">
    <w:abstractNumId w:val="0"/>
  </w:num>
  <w:num w:numId="10">
    <w:abstractNumId w:val="1"/>
  </w:num>
  <w:num w:numId="11">
    <w:abstractNumId w:val="18"/>
  </w:num>
  <w:num w:numId="12">
    <w:abstractNumId w:val="11"/>
  </w:num>
  <w:num w:numId="13">
    <w:abstractNumId w:val="15"/>
  </w:num>
  <w:num w:numId="14">
    <w:abstractNumId w:val="16"/>
  </w:num>
  <w:num w:numId="15">
    <w:abstractNumId w:val="23"/>
  </w:num>
  <w:num w:numId="16">
    <w:abstractNumId w:val="20"/>
  </w:num>
  <w:num w:numId="17">
    <w:abstractNumId w:val="12"/>
  </w:num>
  <w:num w:numId="18">
    <w:abstractNumId w:val="21"/>
  </w:num>
  <w:num w:numId="19">
    <w:abstractNumId w:val="6"/>
  </w:num>
  <w:num w:numId="20">
    <w:abstractNumId w:val="10"/>
  </w:num>
  <w:num w:numId="21">
    <w:abstractNumId w:val="4"/>
  </w:num>
  <w:num w:numId="22">
    <w:abstractNumId w:val="13"/>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93"/>
    <w:rsid w:val="000001D9"/>
    <w:rsid w:val="00004591"/>
    <w:rsid w:val="00016F0B"/>
    <w:rsid w:val="00035B45"/>
    <w:rsid w:val="00043970"/>
    <w:rsid w:val="00044EB7"/>
    <w:rsid w:val="000453B0"/>
    <w:rsid w:val="00054359"/>
    <w:rsid w:val="00062A15"/>
    <w:rsid w:val="000652C8"/>
    <w:rsid w:val="00073055"/>
    <w:rsid w:val="00073F75"/>
    <w:rsid w:val="00075A07"/>
    <w:rsid w:val="000802C1"/>
    <w:rsid w:val="00096FEB"/>
    <w:rsid w:val="000A65CF"/>
    <w:rsid w:val="000C1AFA"/>
    <w:rsid w:val="000C36C1"/>
    <w:rsid w:val="000C412A"/>
    <w:rsid w:val="000D74D7"/>
    <w:rsid w:val="000E636A"/>
    <w:rsid w:val="000F38C9"/>
    <w:rsid w:val="00100641"/>
    <w:rsid w:val="00112248"/>
    <w:rsid w:val="0011501F"/>
    <w:rsid w:val="00130309"/>
    <w:rsid w:val="001412D0"/>
    <w:rsid w:val="00141F26"/>
    <w:rsid w:val="001454FE"/>
    <w:rsid w:val="00147B3A"/>
    <w:rsid w:val="00150960"/>
    <w:rsid w:val="0015473E"/>
    <w:rsid w:val="00155B19"/>
    <w:rsid w:val="00161295"/>
    <w:rsid w:val="00167707"/>
    <w:rsid w:val="00174872"/>
    <w:rsid w:val="001815F0"/>
    <w:rsid w:val="00195364"/>
    <w:rsid w:val="00197355"/>
    <w:rsid w:val="00197E9A"/>
    <w:rsid w:val="001A6219"/>
    <w:rsid w:val="001A71D7"/>
    <w:rsid w:val="001A7BAD"/>
    <w:rsid w:val="001C036A"/>
    <w:rsid w:val="001C65B3"/>
    <w:rsid w:val="001D53AD"/>
    <w:rsid w:val="001E0D97"/>
    <w:rsid w:val="0020522C"/>
    <w:rsid w:val="00210905"/>
    <w:rsid w:val="002138DC"/>
    <w:rsid w:val="00250DD6"/>
    <w:rsid w:val="00261894"/>
    <w:rsid w:val="00275ED9"/>
    <w:rsid w:val="00277EAB"/>
    <w:rsid w:val="00280178"/>
    <w:rsid w:val="0028357F"/>
    <w:rsid w:val="00296754"/>
    <w:rsid w:val="002A4D07"/>
    <w:rsid w:val="002A6C10"/>
    <w:rsid w:val="002D5009"/>
    <w:rsid w:val="002D6462"/>
    <w:rsid w:val="002D7206"/>
    <w:rsid w:val="002E0D7B"/>
    <w:rsid w:val="002E5C38"/>
    <w:rsid w:val="002F627E"/>
    <w:rsid w:val="003018B9"/>
    <w:rsid w:val="00310E0C"/>
    <w:rsid w:val="00316C21"/>
    <w:rsid w:val="00323438"/>
    <w:rsid w:val="0032411A"/>
    <w:rsid w:val="00341DA0"/>
    <w:rsid w:val="003520F7"/>
    <w:rsid w:val="003523EC"/>
    <w:rsid w:val="00356C9F"/>
    <w:rsid w:val="00360D0E"/>
    <w:rsid w:val="00361A29"/>
    <w:rsid w:val="00373045"/>
    <w:rsid w:val="00375A9B"/>
    <w:rsid w:val="00394594"/>
    <w:rsid w:val="003A27EF"/>
    <w:rsid w:val="003A5154"/>
    <w:rsid w:val="003A6BEC"/>
    <w:rsid w:val="003A7B4C"/>
    <w:rsid w:val="003B5A04"/>
    <w:rsid w:val="003C479F"/>
    <w:rsid w:val="003C5345"/>
    <w:rsid w:val="003E2663"/>
    <w:rsid w:val="003F2A14"/>
    <w:rsid w:val="00401599"/>
    <w:rsid w:val="004049FB"/>
    <w:rsid w:val="00406601"/>
    <w:rsid w:val="00410B96"/>
    <w:rsid w:val="00413532"/>
    <w:rsid w:val="0041733A"/>
    <w:rsid w:val="00424093"/>
    <w:rsid w:val="00427D6B"/>
    <w:rsid w:val="00461F47"/>
    <w:rsid w:val="004702D3"/>
    <w:rsid w:val="0047192D"/>
    <w:rsid w:val="00475E7E"/>
    <w:rsid w:val="0048532B"/>
    <w:rsid w:val="0049011D"/>
    <w:rsid w:val="00495662"/>
    <w:rsid w:val="0049641D"/>
    <w:rsid w:val="004A54AC"/>
    <w:rsid w:val="004C0669"/>
    <w:rsid w:val="004D7686"/>
    <w:rsid w:val="004E7E2F"/>
    <w:rsid w:val="004F7CAB"/>
    <w:rsid w:val="00507AD3"/>
    <w:rsid w:val="0051407C"/>
    <w:rsid w:val="00520C35"/>
    <w:rsid w:val="00524E93"/>
    <w:rsid w:val="005272DD"/>
    <w:rsid w:val="00533CCB"/>
    <w:rsid w:val="00550DA9"/>
    <w:rsid w:val="00563E01"/>
    <w:rsid w:val="00564A12"/>
    <w:rsid w:val="00575242"/>
    <w:rsid w:val="00576BA7"/>
    <w:rsid w:val="00581D07"/>
    <w:rsid w:val="005837A0"/>
    <w:rsid w:val="00585522"/>
    <w:rsid w:val="00592E2D"/>
    <w:rsid w:val="005D057D"/>
    <w:rsid w:val="005D20B5"/>
    <w:rsid w:val="005D6328"/>
    <w:rsid w:val="005E5473"/>
    <w:rsid w:val="006012C0"/>
    <w:rsid w:val="00620B9D"/>
    <w:rsid w:val="00622ADF"/>
    <w:rsid w:val="00626C9D"/>
    <w:rsid w:val="00632950"/>
    <w:rsid w:val="006347F8"/>
    <w:rsid w:val="00636093"/>
    <w:rsid w:val="00646D91"/>
    <w:rsid w:val="00670B0E"/>
    <w:rsid w:val="006864C8"/>
    <w:rsid w:val="00690009"/>
    <w:rsid w:val="006A0F9C"/>
    <w:rsid w:val="006B6650"/>
    <w:rsid w:val="006B678C"/>
    <w:rsid w:val="006B7CE1"/>
    <w:rsid w:val="006D5435"/>
    <w:rsid w:val="00730144"/>
    <w:rsid w:val="00732D24"/>
    <w:rsid w:val="007545C9"/>
    <w:rsid w:val="00764BA7"/>
    <w:rsid w:val="00766961"/>
    <w:rsid w:val="00766BC4"/>
    <w:rsid w:val="00773F20"/>
    <w:rsid w:val="00775220"/>
    <w:rsid w:val="007766B8"/>
    <w:rsid w:val="00776B29"/>
    <w:rsid w:val="00784E0D"/>
    <w:rsid w:val="00790F35"/>
    <w:rsid w:val="007A5252"/>
    <w:rsid w:val="007B7F37"/>
    <w:rsid w:val="007C1561"/>
    <w:rsid w:val="007C17FE"/>
    <w:rsid w:val="007E110A"/>
    <w:rsid w:val="00800FC9"/>
    <w:rsid w:val="0080670B"/>
    <w:rsid w:val="008223F7"/>
    <w:rsid w:val="00833F54"/>
    <w:rsid w:val="00840EB7"/>
    <w:rsid w:val="00841AB6"/>
    <w:rsid w:val="00841DCB"/>
    <w:rsid w:val="00851456"/>
    <w:rsid w:val="008514E6"/>
    <w:rsid w:val="00853B8D"/>
    <w:rsid w:val="00853EF2"/>
    <w:rsid w:val="00863E73"/>
    <w:rsid w:val="00864F4B"/>
    <w:rsid w:val="008A5AFA"/>
    <w:rsid w:val="008B257D"/>
    <w:rsid w:val="008B7D76"/>
    <w:rsid w:val="008C0A65"/>
    <w:rsid w:val="008C1095"/>
    <w:rsid w:val="008D18EC"/>
    <w:rsid w:val="008E27E6"/>
    <w:rsid w:val="008E2ED9"/>
    <w:rsid w:val="008E3A1F"/>
    <w:rsid w:val="008E4A8F"/>
    <w:rsid w:val="008E76C4"/>
    <w:rsid w:val="00906A58"/>
    <w:rsid w:val="00914DF8"/>
    <w:rsid w:val="00923C2C"/>
    <w:rsid w:val="00930DEC"/>
    <w:rsid w:val="00935812"/>
    <w:rsid w:val="0094079A"/>
    <w:rsid w:val="00942899"/>
    <w:rsid w:val="00951216"/>
    <w:rsid w:val="00953B22"/>
    <w:rsid w:val="00955A1C"/>
    <w:rsid w:val="009856C6"/>
    <w:rsid w:val="00986DCC"/>
    <w:rsid w:val="00993DDF"/>
    <w:rsid w:val="009A0C11"/>
    <w:rsid w:val="009C5AA0"/>
    <w:rsid w:val="009D3FAF"/>
    <w:rsid w:val="009D4D21"/>
    <w:rsid w:val="009D5E5D"/>
    <w:rsid w:val="009E1580"/>
    <w:rsid w:val="009E4DF6"/>
    <w:rsid w:val="009E5A35"/>
    <w:rsid w:val="009E632C"/>
    <w:rsid w:val="00A00EEC"/>
    <w:rsid w:val="00A06BCA"/>
    <w:rsid w:val="00A07CEB"/>
    <w:rsid w:val="00A22020"/>
    <w:rsid w:val="00A24B9B"/>
    <w:rsid w:val="00A457AA"/>
    <w:rsid w:val="00A62364"/>
    <w:rsid w:val="00A70A44"/>
    <w:rsid w:val="00A914CA"/>
    <w:rsid w:val="00A924B9"/>
    <w:rsid w:val="00A9389C"/>
    <w:rsid w:val="00AA0058"/>
    <w:rsid w:val="00AA3E19"/>
    <w:rsid w:val="00AB125D"/>
    <w:rsid w:val="00AC6449"/>
    <w:rsid w:val="00AC69AD"/>
    <w:rsid w:val="00AD6134"/>
    <w:rsid w:val="00AE7E22"/>
    <w:rsid w:val="00AF7F93"/>
    <w:rsid w:val="00B06142"/>
    <w:rsid w:val="00B15193"/>
    <w:rsid w:val="00B22EFF"/>
    <w:rsid w:val="00B26594"/>
    <w:rsid w:val="00B479E8"/>
    <w:rsid w:val="00B5745B"/>
    <w:rsid w:val="00B7032F"/>
    <w:rsid w:val="00B7412D"/>
    <w:rsid w:val="00B80C4F"/>
    <w:rsid w:val="00B911B3"/>
    <w:rsid w:val="00B94CC5"/>
    <w:rsid w:val="00BA3E5A"/>
    <w:rsid w:val="00BB0228"/>
    <w:rsid w:val="00BB1295"/>
    <w:rsid w:val="00BB544E"/>
    <w:rsid w:val="00BC5CC4"/>
    <w:rsid w:val="00BC662B"/>
    <w:rsid w:val="00BC72BD"/>
    <w:rsid w:val="00BD027C"/>
    <w:rsid w:val="00BD37A1"/>
    <w:rsid w:val="00BE70EC"/>
    <w:rsid w:val="00BE742B"/>
    <w:rsid w:val="00BF785C"/>
    <w:rsid w:val="00C16591"/>
    <w:rsid w:val="00C23713"/>
    <w:rsid w:val="00C247C8"/>
    <w:rsid w:val="00C302A1"/>
    <w:rsid w:val="00C32138"/>
    <w:rsid w:val="00C44C9D"/>
    <w:rsid w:val="00C64621"/>
    <w:rsid w:val="00C851F6"/>
    <w:rsid w:val="00C919AB"/>
    <w:rsid w:val="00C93AEE"/>
    <w:rsid w:val="00C94C4B"/>
    <w:rsid w:val="00CA4695"/>
    <w:rsid w:val="00CA79DF"/>
    <w:rsid w:val="00CB1918"/>
    <w:rsid w:val="00CD1234"/>
    <w:rsid w:val="00CE76D5"/>
    <w:rsid w:val="00CF361E"/>
    <w:rsid w:val="00D017D7"/>
    <w:rsid w:val="00D16269"/>
    <w:rsid w:val="00D246BE"/>
    <w:rsid w:val="00D31844"/>
    <w:rsid w:val="00D32E61"/>
    <w:rsid w:val="00D35572"/>
    <w:rsid w:val="00D37EE8"/>
    <w:rsid w:val="00D57940"/>
    <w:rsid w:val="00D70A14"/>
    <w:rsid w:val="00D85757"/>
    <w:rsid w:val="00D92C8C"/>
    <w:rsid w:val="00D96645"/>
    <w:rsid w:val="00DA7543"/>
    <w:rsid w:val="00DB5DF0"/>
    <w:rsid w:val="00DC1EC4"/>
    <w:rsid w:val="00DC5387"/>
    <w:rsid w:val="00DE0F40"/>
    <w:rsid w:val="00E15E86"/>
    <w:rsid w:val="00E17128"/>
    <w:rsid w:val="00E22DDC"/>
    <w:rsid w:val="00E271F9"/>
    <w:rsid w:val="00E430A7"/>
    <w:rsid w:val="00E56EE7"/>
    <w:rsid w:val="00E57E4C"/>
    <w:rsid w:val="00E65C59"/>
    <w:rsid w:val="00E74F1A"/>
    <w:rsid w:val="00E84D57"/>
    <w:rsid w:val="00E86A49"/>
    <w:rsid w:val="00EA676B"/>
    <w:rsid w:val="00EA7F02"/>
    <w:rsid w:val="00ED15C4"/>
    <w:rsid w:val="00ED7044"/>
    <w:rsid w:val="00ED7F56"/>
    <w:rsid w:val="00EE612A"/>
    <w:rsid w:val="00EE6BDC"/>
    <w:rsid w:val="00F047FC"/>
    <w:rsid w:val="00F22F27"/>
    <w:rsid w:val="00F25743"/>
    <w:rsid w:val="00F464BF"/>
    <w:rsid w:val="00F520C3"/>
    <w:rsid w:val="00F578F7"/>
    <w:rsid w:val="00F63D47"/>
    <w:rsid w:val="00F64652"/>
    <w:rsid w:val="00F81016"/>
    <w:rsid w:val="00F839E1"/>
    <w:rsid w:val="00F84CCA"/>
    <w:rsid w:val="00FB03B4"/>
    <w:rsid w:val="00FB0747"/>
    <w:rsid w:val="00FB1EB8"/>
    <w:rsid w:val="00FD0B33"/>
    <w:rsid w:val="00FD5EC4"/>
    <w:rsid w:val="00FE3F13"/>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347F8"/>
    <w:pPr>
      <w:ind w:left="720"/>
      <w:contextualSpacing/>
    </w:pPr>
    <w:rPr>
      <w:rFonts w:eastAsia="Times New Roman"/>
      <w:lang w:eastAsia="ru-RU"/>
    </w:rPr>
  </w:style>
  <w:style w:type="character" w:styleId="a5">
    <w:name w:val="Hyperlink"/>
    <w:uiPriority w:val="99"/>
    <w:rsid w:val="00155B19"/>
    <w:rPr>
      <w:rFonts w:cs="Times New Roman"/>
      <w:color w:val="0000FF"/>
      <w:u w:val="single"/>
    </w:rPr>
  </w:style>
  <w:style w:type="paragraph" w:styleId="a6">
    <w:name w:val="Document Map"/>
    <w:basedOn w:val="a"/>
    <w:link w:val="a7"/>
    <w:uiPriority w:val="99"/>
    <w:semiHidden/>
    <w:rsid w:val="00BA3E5A"/>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A24B9B"/>
    <w:rPr>
      <w:rFonts w:ascii="Times New Roman" w:hAnsi="Times New Roman" w:cs="Times New Roman"/>
      <w:sz w:val="2"/>
      <w:lang w:eastAsia="en-US"/>
    </w:rPr>
  </w:style>
  <w:style w:type="paragraph" w:styleId="a8">
    <w:name w:val="Balloon Text"/>
    <w:basedOn w:val="a"/>
    <w:link w:val="a9"/>
    <w:uiPriority w:val="99"/>
    <w:semiHidden/>
    <w:unhideWhenUsed/>
    <w:rsid w:val="00B80C4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80C4F"/>
    <w:rPr>
      <w:rFonts w:ascii="Segoe UI" w:hAnsi="Segoe UI" w:cs="Segoe UI"/>
      <w:sz w:val="18"/>
      <w:szCs w:val="18"/>
      <w:lang w:eastAsia="en-US"/>
    </w:rPr>
  </w:style>
  <w:style w:type="character" w:customStyle="1" w:styleId="1">
    <w:name w:val="Заголовок №1_"/>
    <w:link w:val="10"/>
    <w:rsid w:val="00D32E61"/>
    <w:rPr>
      <w:rFonts w:ascii="Times New Roman" w:eastAsia="Times New Roman" w:hAnsi="Times New Roman"/>
      <w:b/>
      <w:bCs/>
      <w:shd w:val="clear" w:color="auto" w:fill="FFFFFF"/>
    </w:rPr>
  </w:style>
  <w:style w:type="character" w:customStyle="1" w:styleId="aa">
    <w:name w:val="Основной текст_"/>
    <w:link w:val="11"/>
    <w:rsid w:val="00D32E61"/>
    <w:rPr>
      <w:rFonts w:ascii="Times New Roman" w:eastAsia="Times New Roman" w:hAnsi="Times New Roman"/>
      <w:shd w:val="clear" w:color="auto" w:fill="FFFFFF"/>
    </w:rPr>
  </w:style>
  <w:style w:type="character" w:customStyle="1" w:styleId="ab">
    <w:name w:val="Другое_"/>
    <w:link w:val="ac"/>
    <w:rsid w:val="00D32E61"/>
    <w:rPr>
      <w:rFonts w:ascii="Times New Roman" w:eastAsia="Times New Roman" w:hAnsi="Times New Roman"/>
      <w:shd w:val="clear" w:color="auto" w:fill="FFFFFF"/>
    </w:rPr>
  </w:style>
  <w:style w:type="paragraph" w:customStyle="1" w:styleId="10">
    <w:name w:val="Заголовок №1"/>
    <w:basedOn w:val="a"/>
    <w:link w:val="1"/>
    <w:rsid w:val="00D32E61"/>
    <w:pPr>
      <w:widowControl w:val="0"/>
      <w:shd w:val="clear" w:color="auto" w:fill="FFFFFF"/>
      <w:spacing w:after="230" w:line="240" w:lineRule="auto"/>
      <w:jc w:val="center"/>
      <w:outlineLvl w:val="0"/>
    </w:pPr>
    <w:rPr>
      <w:rFonts w:ascii="Times New Roman" w:eastAsia="Times New Roman" w:hAnsi="Times New Roman"/>
      <w:b/>
      <w:bCs/>
      <w:sz w:val="20"/>
      <w:szCs w:val="20"/>
      <w:lang w:eastAsia="ru-RU"/>
    </w:rPr>
  </w:style>
  <w:style w:type="paragraph" w:customStyle="1" w:styleId="11">
    <w:name w:val="Основной текст1"/>
    <w:basedOn w:val="a"/>
    <w:link w:val="aa"/>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customStyle="1" w:styleId="ac">
    <w:name w:val="Другое"/>
    <w:basedOn w:val="a"/>
    <w:link w:val="ab"/>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347F8"/>
    <w:pPr>
      <w:ind w:left="720"/>
      <w:contextualSpacing/>
    </w:pPr>
    <w:rPr>
      <w:rFonts w:eastAsia="Times New Roman"/>
      <w:lang w:eastAsia="ru-RU"/>
    </w:rPr>
  </w:style>
  <w:style w:type="character" w:styleId="a5">
    <w:name w:val="Hyperlink"/>
    <w:uiPriority w:val="99"/>
    <w:rsid w:val="00155B19"/>
    <w:rPr>
      <w:rFonts w:cs="Times New Roman"/>
      <w:color w:val="0000FF"/>
      <w:u w:val="single"/>
    </w:rPr>
  </w:style>
  <w:style w:type="paragraph" w:styleId="a6">
    <w:name w:val="Document Map"/>
    <w:basedOn w:val="a"/>
    <w:link w:val="a7"/>
    <w:uiPriority w:val="99"/>
    <w:semiHidden/>
    <w:rsid w:val="00BA3E5A"/>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A24B9B"/>
    <w:rPr>
      <w:rFonts w:ascii="Times New Roman" w:hAnsi="Times New Roman" w:cs="Times New Roman"/>
      <w:sz w:val="2"/>
      <w:lang w:eastAsia="en-US"/>
    </w:rPr>
  </w:style>
  <w:style w:type="paragraph" w:styleId="a8">
    <w:name w:val="Balloon Text"/>
    <w:basedOn w:val="a"/>
    <w:link w:val="a9"/>
    <w:uiPriority w:val="99"/>
    <w:semiHidden/>
    <w:unhideWhenUsed/>
    <w:rsid w:val="00B80C4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80C4F"/>
    <w:rPr>
      <w:rFonts w:ascii="Segoe UI" w:hAnsi="Segoe UI" w:cs="Segoe UI"/>
      <w:sz w:val="18"/>
      <w:szCs w:val="18"/>
      <w:lang w:eastAsia="en-US"/>
    </w:rPr>
  </w:style>
  <w:style w:type="character" w:customStyle="1" w:styleId="1">
    <w:name w:val="Заголовок №1_"/>
    <w:link w:val="10"/>
    <w:rsid w:val="00D32E61"/>
    <w:rPr>
      <w:rFonts w:ascii="Times New Roman" w:eastAsia="Times New Roman" w:hAnsi="Times New Roman"/>
      <w:b/>
      <w:bCs/>
      <w:shd w:val="clear" w:color="auto" w:fill="FFFFFF"/>
    </w:rPr>
  </w:style>
  <w:style w:type="character" w:customStyle="1" w:styleId="aa">
    <w:name w:val="Основной текст_"/>
    <w:link w:val="11"/>
    <w:rsid w:val="00D32E61"/>
    <w:rPr>
      <w:rFonts w:ascii="Times New Roman" w:eastAsia="Times New Roman" w:hAnsi="Times New Roman"/>
      <w:shd w:val="clear" w:color="auto" w:fill="FFFFFF"/>
    </w:rPr>
  </w:style>
  <w:style w:type="character" w:customStyle="1" w:styleId="ab">
    <w:name w:val="Другое_"/>
    <w:link w:val="ac"/>
    <w:rsid w:val="00D32E61"/>
    <w:rPr>
      <w:rFonts w:ascii="Times New Roman" w:eastAsia="Times New Roman" w:hAnsi="Times New Roman"/>
      <w:shd w:val="clear" w:color="auto" w:fill="FFFFFF"/>
    </w:rPr>
  </w:style>
  <w:style w:type="paragraph" w:customStyle="1" w:styleId="10">
    <w:name w:val="Заголовок №1"/>
    <w:basedOn w:val="a"/>
    <w:link w:val="1"/>
    <w:rsid w:val="00D32E61"/>
    <w:pPr>
      <w:widowControl w:val="0"/>
      <w:shd w:val="clear" w:color="auto" w:fill="FFFFFF"/>
      <w:spacing w:after="230" w:line="240" w:lineRule="auto"/>
      <w:jc w:val="center"/>
      <w:outlineLvl w:val="0"/>
    </w:pPr>
    <w:rPr>
      <w:rFonts w:ascii="Times New Roman" w:eastAsia="Times New Roman" w:hAnsi="Times New Roman"/>
      <w:b/>
      <w:bCs/>
      <w:sz w:val="20"/>
      <w:szCs w:val="20"/>
      <w:lang w:eastAsia="ru-RU"/>
    </w:rPr>
  </w:style>
  <w:style w:type="paragraph" w:customStyle="1" w:styleId="11">
    <w:name w:val="Основной текст1"/>
    <w:basedOn w:val="a"/>
    <w:link w:val="aa"/>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customStyle="1" w:styleId="ac">
    <w:name w:val="Другое"/>
    <w:basedOn w:val="a"/>
    <w:link w:val="ab"/>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i-meleuz.bash.muzkul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dshi9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shi-meleuz.bash.muzkult.ru" TargetMode="External"/><Relationship Id="rId5" Type="http://schemas.openxmlformats.org/officeDocument/2006/relationships/webSettings" Target="webSettings.xml"/><Relationship Id="rId10" Type="http://schemas.openxmlformats.org/officeDocument/2006/relationships/hyperlink" Target="https://dshi-meleuz.bash.muzkult.ru" TargetMode="External"/><Relationship Id="rId4" Type="http://schemas.openxmlformats.org/officeDocument/2006/relationships/settings" Target="settings.xml"/><Relationship Id="rId9" Type="http://schemas.openxmlformats.org/officeDocument/2006/relationships/hyperlink" Target="mailto:adm54@bashkortosta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8685</Words>
  <Characters>49508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ДШИ1</cp:lastModifiedBy>
  <cp:revision>43</cp:revision>
  <cp:lastPrinted>2021-04-05T10:29:00Z</cp:lastPrinted>
  <dcterms:created xsi:type="dcterms:W3CDTF">2020-06-10T10:38:00Z</dcterms:created>
  <dcterms:modified xsi:type="dcterms:W3CDTF">2021-04-07T05:20:00Z</dcterms:modified>
</cp:coreProperties>
</file>